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2134"/>
        <w:gridCol w:w="1552"/>
        <w:gridCol w:w="3060"/>
        <w:gridCol w:w="1996"/>
        <w:gridCol w:w="344"/>
      </w:tblGrid>
      <w:tr w:rsidR="00953D17" w:rsidRPr="009B6391" w:rsidTr="005A0E22">
        <w:trPr>
          <w:gridAfter w:val="1"/>
          <w:wAfter w:w="344" w:type="dxa"/>
          <w:trHeight w:val="1791"/>
        </w:trPr>
        <w:tc>
          <w:tcPr>
            <w:tcW w:w="2134" w:type="dxa"/>
          </w:tcPr>
          <w:p w:rsidR="00953D17" w:rsidRPr="009B6391" w:rsidRDefault="00953D17" w:rsidP="005A0E22">
            <w:pPr>
              <w:autoSpaceDE w:val="0"/>
              <w:autoSpaceDN w:val="0"/>
              <w:adjustRightInd w:val="0"/>
              <w:spacing w:after="0"/>
              <w:jc w:val="center"/>
              <w:rPr>
                <w:rFonts w:ascii="Arial" w:hAnsi="Arial" w:cs="Arial"/>
                <w:b/>
                <w:bCs/>
                <w:color w:val="000000"/>
                <w:sz w:val="34"/>
                <w:szCs w:val="34"/>
              </w:rPr>
            </w:pPr>
            <w:r>
              <w:rPr>
                <w:noProof/>
              </w:rPr>
              <w:drawing>
                <wp:inline distT="0" distB="0" distL="0" distR="0">
                  <wp:extent cx="999873" cy="94890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02030" cy="950953"/>
                          </a:xfrm>
                          <a:prstGeom prst="rect">
                            <a:avLst/>
                          </a:prstGeom>
                          <a:noFill/>
                          <a:ln w="9525">
                            <a:noFill/>
                            <a:miter lim="800000"/>
                            <a:headEnd/>
                            <a:tailEnd/>
                          </a:ln>
                        </pic:spPr>
                      </pic:pic>
                    </a:graphicData>
                  </a:graphic>
                </wp:inline>
              </w:drawing>
            </w:r>
          </w:p>
        </w:tc>
        <w:tc>
          <w:tcPr>
            <w:tcW w:w="6608" w:type="dxa"/>
            <w:gridSpan w:val="3"/>
          </w:tcPr>
          <w:p w:rsidR="00953D17" w:rsidRPr="009B6391" w:rsidRDefault="00953D17" w:rsidP="005A0E22">
            <w:pPr>
              <w:autoSpaceDE w:val="0"/>
              <w:autoSpaceDN w:val="0"/>
              <w:adjustRightInd w:val="0"/>
              <w:spacing w:after="0"/>
              <w:jc w:val="center"/>
              <w:rPr>
                <w:rFonts w:ascii="Arial" w:hAnsi="Arial" w:cs="Arial"/>
                <w:b/>
                <w:bCs/>
                <w:color w:val="000000"/>
                <w:sz w:val="16"/>
                <w:szCs w:val="34"/>
              </w:rPr>
            </w:pPr>
          </w:p>
          <w:p w:rsidR="00953D17" w:rsidRPr="009B6391" w:rsidRDefault="00953D17" w:rsidP="005A0E22">
            <w:pPr>
              <w:autoSpaceDE w:val="0"/>
              <w:autoSpaceDN w:val="0"/>
              <w:adjustRightInd w:val="0"/>
              <w:spacing w:after="0"/>
              <w:jc w:val="center"/>
              <w:rPr>
                <w:rFonts w:ascii="Arial" w:hAnsi="Arial" w:cs="Arial"/>
              </w:rPr>
            </w:pPr>
            <w:smartTag w:uri="urn:schemas-microsoft-com:office:smarttags" w:element="place">
              <w:smartTag w:uri="urn:schemas-microsoft-com:office:smarttags" w:element="PlaceName">
                <w:r w:rsidRPr="009B6391">
                  <w:rPr>
                    <w:rFonts w:ascii="Arial" w:hAnsi="Arial" w:cs="Arial"/>
                    <w:b/>
                    <w:bCs/>
                    <w:color w:val="000000"/>
                    <w:sz w:val="34"/>
                    <w:szCs w:val="34"/>
                  </w:rPr>
                  <w:t>TAMIL</w:t>
                </w:r>
              </w:smartTag>
              <w:r w:rsidRPr="009B6391">
                <w:rPr>
                  <w:rFonts w:ascii="Arial" w:hAnsi="Arial" w:cs="Arial"/>
                  <w:b/>
                  <w:bCs/>
                  <w:color w:val="000000"/>
                  <w:sz w:val="34"/>
                  <w:szCs w:val="34"/>
                </w:rPr>
                <w:t xml:space="preserve"> </w:t>
              </w:r>
              <w:smartTag w:uri="urn:schemas-microsoft-com:office:smarttags" w:element="PlaceName">
                <w:r w:rsidRPr="009B6391">
                  <w:rPr>
                    <w:rFonts w:ascii="Arial" w:hAnsi="Arial" w:cs="Arial"/>
                    <w:b/>
                    <w:bCs/>
                    <w:color w:val="000000"/>
                    <w:sz w:val="34"/>
                    <w:szCs w:val="34"/>
                  </w:rPr>
                  <w:t>NADU</w:t>
                </w:r>
              </w:smartTag>
              <w:r w:rsidRPr="009B6391">
                <w:rPr>
                  <w:rFonts w:ascii="Arial" w:hAnsi="Arial" w:cs="Arial"/>
                  <w:b/>
                  <w:bCs/>
                  <w:color w:val="000000"/>
                  <w:sz w:val="34"/>
                  <w:szCs w:val="34"/>
                </w:rPr>
                <w:t xml:space="preserve"> </w:t>
              </w:r>
              <w:smartTag w:uri="urn:schemas-microsoft-com:office:smarttags" w:element="PlaceName">
                <w:r w:rsidRPr="009B6391">
                  <w:rPr>
                    <w:rFonts w:ascii="Arial" w:hAnsi="Arial" w:cs="Arial"/>
                    <w:b/>
                    <w:bCs/>
                    <w:color w:val="000000"/>
                    <w:sz w:val="34"/>
                    <w:szCs w:val="34"/>
                  </w:rPr>
                  <w:t>OPEN</w:t>
                </w:r>
              </w:smartTag>
              <w:r w:rsidRPr="009B6391">
                <w:rPr>
                  <w:rFonts w:ascii="Arial" w:hAnsi="Arial" w:cs="Arial"/>
                  <w:b/>
                  <w:bCs/>
                  <w:color w:val="000000"/>
                  <w:sz w:val="34"/>
                  <w:szCs w:val="34"/>
                </w:rPr>
                <w:t xml:space="preserve"> </w:t>
              </w:r>
              <w:smartTag w:uri="urn:schemas-microsoft-com:office:smarttags" w:element="PlaceType">
                <w:r w:rsidRPr="009B6391">
                  <w:rPr>
                    <w:rFonts w:ascii="Arial" w:hAnsi="Arial" w:cs="Arial"/>
                    <w:b/>
                    <w:bCs/>
                    <w:color w:val="000000"/>
                    <w:sz w:val="34"/>
                    <w:szCs w:val="34"/>
                  </w:rPr>
                  <w:t>UNIVERSITY</w:t>
                </w:r>
              </w:smartTag>
            </w:smartTag>
          </w:p>
          <w:p w:rsidR="00953D17" w:rsidRPr="009B6391" w:rsidRDefault="00953D17" w:rsidP="005A0E22">
            <w:pPr>
              <w:autoSpaceDE w:val="0"/>
              <w:autoSpaceDN w:val="0"/>
              <w:adjustRightInd w:val="0"/>
              <w:spacing w:after="0"/>
              <w:jc w:val="center"/>
              <w:rPr>
                <w:rFonts w:ascii="Arial" w:hAnsi="Arial" w:cs="Arial"/>
                <w:b/>
              </w:rPr>
            </w:pPr>
            <w:r>
              <w:rPr>
                <w:rFonts w:ascii="Arial" w:hAnsi="Arial" w:cs="Arial"/>
                <w:b/>
              </w:rPr>
              <w:t>Chennai - 1</w:t>
            </w:r>
            <w:r w:rsidRPr="009B6391">
              <w:rPr>
                <w:rFonts w:ascii="Arial" w:hAnsi="Arial" w:cs="Arial"/>
                <w:b/>
              </w:rPr>
              <w:t>5</w:t>
            </w:r>
          </w:p>
          <w:p w:rsidR="00953D17" w:rsidRPr="009B6391" w:rsidRDefault="00953D17" w:rsidP="005A0E22">
            <w:pPr>
              <w:autoSpaceDE w:val="0"/>
              <w:autoSpaceDN w:val="0"/>
              <w:adjustRightInd w:val="0"/>
              <w:spacing w:after="0"/>
              <w:jc w:val="center"/>
              <w:rPr>
                <w:rFonts w:ascii="Arial" w:hAnsi="Arial" w:cs="Arial"/>
                <w:b/>
              </w:rPr>
            </w:pPr>
            <w:smartTag w:uri="urn:schemas-microsoft-com:office:smarttags" w:element="place">
              <w:smartTag w:uri="urn:schemas-microsoft-com:office:smarttags" w:element="PlaceType">
                <w:r w:rsidRPr="009B6391">
                  <w:rPr>
                    <w:rFonts w:ascii="Arial" w:hAnsi="Arial" w:cs="Arial"/>
                    <w:b/>
                    <w:sz w:val="26"/>
                    <w:szCs w:val="26"/>
                  </w:rPr>
                  <w:t>School</w:t>
                </w:r>
              </w:smartTag>
              <w:r w:rsidRPr="009B6391">
                <w:rPr>
                  <w:rFonts w:ascii="Arial" w:hAnsi="Arial" w:cs="Arial"/>
                  <w:b/>
                  <w:sz w:val="26"/>
                  <w:szCs w:val="26"/>
                </w:rPr>
                <w:t xml:space="preserve"> of </w:t>
              </w:r>
              <w:smartTag w:uri="urn:schemas-microsoft-com:office:smarttags" w:element="PlaceName">
                <w:r w:rsidRPr="009B6391">
                  <w:rPr>
                    <w:rFonts w:ascii="Arial" w:hAnsi="Arial" w:cs="Arial"/>
                    <w:b/>
                    <w:sz w:val="26"/>
                    <w:szCs w:val="26"/>
                  </w:rPr>
                  <w:t>Management</w:t>
                </w:r>
              </w:smartTag>
            </w:smartTag>
            <w:r w:rsidRPr="009B6391">
              <w:rPr>
                <w:rFonts w:ascii="Arial" w:hAnsi="Arial" w:cs="Arial"/>
                <w:b/>
                <w:sz w:val="26"/>
                <w:szCs w:val="26"/>
              </w:rPr>
              <w:t xml:space="preserve"> Studies</w:t>
            </w:r>
          </w:p>
          <w:p w:rsidR="00953D17" w:rsidRPr="009B6391" w:rsidRDefault="00953D17" w:rsidP="005A0E22">
            <w:pPr>
              <w:autoSpaceDE w:val="0"/>
              <w:autoSpaceDN w:val="0"/>
              <w:adjustRightInd w:val="0"/>
              <w:spacing w:after="0"/>
              <w:jc w:val="center"/>
              <w:rPr>
                <w:rFonts w:ascii="Arial" w:hAnsi="Arial" w:cs="Arial"/>
                <w:b/>
                <w:bCs/>
                <w:color w:val="000000"/>
                <w:sz w:val="34"/>
                <w:szCs w:val="34"/>
              </w:rPr>
            </w:pPr>
            <w:r w:rsidRPr="009B6391">
              <w:rPr>
                <w:rFonts w:ascii="Arial" w:hAnsi="Arial" w:cs="Arial"/>
                <w:b/>
                <w:bCs/>
              </w:rPr>
              <w:t>SPOT ASSIGNMENT</w:t>
            </w:r>
          </w:p>
        </w:tc>
      </w:tr>
      <w:tr w:rsidR="00953D17" w:rsidRPr="009B6391" w:rsidTr="005A0E22">
        <w:tblPrEx>
          <w:tblBorders>
            <w:top w:val="single" w:sz="4" w:space="0" w:color="auto"/>
            <w:bottom w:val="single" w:sz="4" w:space="0" w:color="auto"/>
            <w:insideH w:val="single" w:sz="4" w:space="0" w:color="auto"/>
            <w:insideV w:val="single" w:sz="4" w:space="0" w:color="auto"/>
          </w:tblBorders>
        </w:tblPrEx>
        <w:tc>
          <w:tcPr>
            <w:tcW w:w="3686" w:type="dxa"/>
            <w:gridSpan w:val="2"/>
            <w:tcBorders>
              <w:top w:val="single" w:sz="4" w:space="0" w:color="auto"/>
              <w:left w:val="nil"/>
              <w:bottom w:val="nil"/>
              <w:right w:val="nil"/>
            </w:tcBorders>
          </w:tcPr>
          <w:p w:rsidR="00953D17" w:rsidRPr="009B6391" w:rsidRDefault="00953D17" w:rsidP="005A0E22">
            <w:pPr>
              <w:autoSpaceDE w:val="0"/>
              <w:autoSpaceDN w:val="0"/>
              <w:adjustRightInd w:val="0"/>
              <w:spacing w:after="0"/>
              <w:rPr>
                <w:rFonts w:ascii="Arial" w:hAnsi="Arial" w:cs="Arial"/>
                <w:b/>
              </w:rPr>
            </w:pPr>
            <w:r>
              <w:rPr>
                <w:rFonts w:ascii="Arial" w:hAnsi="Arial" w:cs="Arial"/>
                <w:b/>
              </w:rPr>
              <w:t>PROGRAMME – B</w:t>
            </w:r>
            <w:r w:rsidRPr="009B6391">
              <w:rPr>
                <w:rFonts w:ascii="Arial" w:hAnsi="Arial" w:cs="Arial"/>
                <w:b/>
              </w:rPr>
              <w:t>BA</w:t>
            </w:r>
            <w:r>
              <w:rPr>
                <w:rFonts w:ascii="Arial" w:hAnsi="Arial" w:cs="Arial"/>
                <w:b/>
              </w:rPr>
              <w:t xml:space="preserve">C </w:t>
            </w:r>
            <w:r w:rsidRPr="009B6391">
              <w:rPr>
                <w:rFonts w:ascii="Arial" w:hAnsi="Arial" w:cs="Arial"/>
                <w:b/>
              </w:rPr>
              <w:t>–</w:t>
            </w:r>
            <w:r>
              <w:rPr>
                <w:rFonts w:ascii="Arial" w:hAnsi="Arial" w:cs="Arial"/>
                <w:b/>
              </w:rPr>
              <w:t xml:space="preserve"> </w:t>
            </w:r>
            <w:r w:rsidRPr="009B6391">
              <w:rPr>
                <w:rFonts w:ascii="Arial" w:hAnsi="Arial" w:cs="Arial"/>
                <w:b/>
              </w:rPr>
              <w:t xml:space="preserve"> I</w:t>
            </w:r>
            <w:r>
              <w:rPr>
                <w:rFonts w:ascii="Arial" w:hAnsi="Arial" w:cs="Arial"/>
                <w:b/>
              </w:rPr>
              <w:t>I</w:t>
            </w:r>
            <w:r w:rsidRPr="009B6391">
              <w:rPr>
                <w:rFonts w:ascii="Arial" w:hAnsi="Arial" w:cs="Arial"/>
                <w:b/>
              </w:rPr>
              <w:t>YEAR</w:t>
            </w:r>
          </w:p>
        </w:tc>
        <w:tc>
          <w:tcPr>
            <w:tcW w:w="3060" w:type="dxa"/>
            <w:tcBorders>
              <w:top w:val="single" w:sz="4" w:space="0" w:color="auto"/>
              <w:left w:val="nil"/>
              <w:bottom w:val="nil"/>
              <w:right w:val="nil"/>
            </w:tcBorders>
          </w:tcPr>
          <w:p w:rsidR="00953D17" w:rsidRPr="009B6391" w:rsidRDefault="00953D17" w:rsidP="005A0E22">
            <w:pPr>
              <w:autoSpaceDE w:val="0"/>
              <w:autoSpaceDN w:val="0"/>
              <w:adjustRightInd w:val="0"/>
              <w:spacing w:after="0"/>
              <w:jc w:val="center"/>
              <w:rPr>
                <w:rFonts w:ascii="Arial" w:hAnsi="Arial" w:cs="Arial"/>
                <w:b/>
              </w:rPr>
            </w:pPr>
            <w:r w:rsidRPr="009B6391">
              <w:rPr>
                <w:rFonts w:ascii="Arial" w:hAnsi="Arial" w:cs="Arial"/>
                <w:b/>
              </w:rPr>
              <w:t>COURSE CODE</w:t>
            </w:r>
          </w:p>
        </w:tc>
        <w:tc>
          <w:tcPr>
            <w:tcW w:w="2340" w:type="dxa"/>
            <w:gridSpan w:val="2"/>
            <w:tcBorders>
              <w:top w:val="single" w:sz="4" w:space="0" w:color="auto"/>
              <w:left w:val="nil"/>
              <w:bottom w:val="nil"/>
              <w:right w:val="nil"/>
            </w:tcBorders>
          </w:tcPr>
          <w:p w:rsidR="00953D17" w:rsidRPr="009B6391" w:rsidRDefault="00953D17" w:rsidP="005A0E22">
            <w:pPr>
              <w:autoSpaceDE w:val="0"/>
              <w:autoSpaceDN w:val="0"/>
              <w:adjustRightInd w:val="0"/>
              <w:spacing w:after="0"/>
              <w:jc w:val="center"/>
              <w:rPr>
                <w:rFonts w:ascii="Arial" w:hAnsi="Arial" w:cs="Arial"/>
                <w:b/>
              </w:rPr>
            </w:pPr>
            <w:r w:rsidRPr="009B6391">
              <w:rPr>
                <w:rFonts w:ascii="Arial" w:hAnsi="Arial" w:cs="Arial"/>
                <w:b/>
              </w:rPr>
              <w:t>BATCH</w:t>
            </w:r>
          </w:p>
          <w:p w:rsidR="00953D17" w:rsidRPr="009B6391" w:rsidRDefault="00953D17" w:rsidP="005A0E22">
            <w:pPr>
              <w:autoSpaceDE w:val="0"/>
              <w:autoSpaceDN w:val="0"/>
              <w:adjustRightInd w:val="0"/>
              <w:spacing w:after="0"/>
              <w:jc w:val="center"/>
              <w:rPr>
                <w:rFonts w:ascii="Arial" w:hAnsi="Arial" w:cs="Arial"/>
                <w:b/>
              </w:rPr>
            </w:pPr>
          </w:p>
        </w:tc>
      </w:tr>
      <w:tr w:rsidR="00953D17" w:rsidRPr="009B6391" w:rsidTr="005A0E22">
        <w:tblPrEx>
          <w:tblBorders>
            <w:top w:val="single" w:sz="4" w:space="0" w:color="auto"/>
            <w:bottom w:val="single" w:sz="4" w:space="0" w:color="auto"/>
            <w:insideH w:val="single" w:sz="4" w:space="0" w:color="auto"/>
            <w:insideV w:val="single" w:sz="4" w:space="0" w:color="auto"/>
          </w:tblBorders>
        </w:tblPrEx>
        <w:tc>
          <w:tcPr>
            <w:tcW w:w="3686" w:type="dxa"/>
            <w:gridSpan w:val="2"/>
            <w:tcBorders>
              <w:top w:val="nil"/>
              <w:left w:val="nil"/>
              <w:bottom w:val="single" w:sz="4" w:space="0" w:color="auto"/>
              <w:right w:val="nil"/>
            </w:tcBorders>
          </w:tcPr>
          <w:p w:rsidR="00953D17" w:rsidRPr="009B6391" w:rsidRDefault="00953D17" w:rsidP="005A0E22">
            <w:pPr>
              <w:autoSpaceDE w:val="0"/>
              <w:autoSpaceDN w:val="0"/>
              <w:adjustRightInd w:val="0"/>
              <w:spacing w:after="0"/>
              <w:rPr>
                <w:rFonts w:ascii="Arial" w:hAnsi="Arial" w:cs="Arial"/>
                <w:b/>
              </w:rPr>
            </w:pPr>
            <w:r>
              <w:rPr>
                <w:rFonts w:ascii="Arial" w:hAnsi="Arial" w:cs="Arial"/>
                <w:b/>
              </w:rPr>
              <w:t>FINANCIAL &amp; MANAGEMENT ACCOUNTING</w:t>
            </w:r>
          </w:p>
        </w:tc>
        <w:tc>
          <w:tcPr>
            <w:tcW w:w="3060" w:type="dxa"/>
            <w:tcBorders>
              <w:top w:val="nil"/>
              <w:left w:val="nil"/>
              <w:bottom w:val="single" w:sz="4" w:space="0" w:color="auto"/>
              <w:right w:val="nil"/>
            </w:tcBorders>
          </w:tcPr>
          <w:p w:rsidR="00953D17" w:rsidRPr="009B6391" w:rsidRDefault="00953D17" w:rsidP="005A0E22">
            <w:pPr>
              <w:autoSpaceDE w:val="0"/>
              <w:autoSpaceDN w:val="0"/>
              <w:adjustRightInd w:val="0"/>
              <w:spacing w:after="0"/>
              <w:jc w:val="center"/>
              <w:rPr>
                <w:rFonts w:ascii="Arial" w:hAnsi="Arial" w:cs="Arial"/>
                <w:b/>
                <w:bCs/>
                <w:color w:val="000000"/>
              </w:rPr>
            </w:pPr>
            <w:r>
              <w:rPr>
                <w:rFonts w:ascii="Arial" w:hAnsi="Arial" w:cs="Arial"/>
                <w:b/>
                <w:bCs/>
                <w:color w:val="000000"/>
              </w:rPr>
              <w:t>BBAC- 21</w:t>
            </w:r>
          </w:p>
          <w:p w:rsidR="00953D17" w:rsidRPr="009B6391" w:rsidRDefault="00953D17" w:rsidP="005A0E22">
            <w:pPr>
              <w:autoSpaceDE w:val="0"/>
              <w:autoSpaceDN w:val="0"/>
              <w:adjustRightInd w:val="0"/>
              <w:spacing w:after="0"/>
              <w:jc w:val="center"/>
              <w:rPr>
                <w:rFonts w:ascii="Arial" w:hAnsi="Arial" w:cs="Arial"/>
                <w:b/>
                <w:sz w:val="10"/>
              </w:rPr>
            </w:pPr>
          </w:p>
        </w:tc>
        <w:tc>
          <w:tcPr>
            <w:tcW w:w="2340" w:type="dxa"/>
            <w:gridSpan w:val="2"/>
            <w:tcBorders>
              <w:top w:val="nil"/>
              <w:left w:val="nil"/>
              <w:bottom w:val="single" w:sz="4" w:space="0" w:color="auto"/>
              <w:right w:val="nil"/>
            </w:tcBorders>
          </w:tcPr>
          <w:p w:rsidR="00953D17" w:rsidRPr="009B6391" w:rsidRDefault="00953D17" w:rsidP="005A0E22">
            <w:pPr>
              <w:autoSpaceDE w:val="0"/>
              <w:autoSpaceDN w:val="0"/>
              <w:adjustRightInd w:val="0"/>
              <w:spacing w:after="0"/>
              <w:jc w:val="center"/>
              <w:rPr>
                <w:rFonts w:ascii="Arial" w:hAnsi="Arial" w:cs="Arial"/>
                <w:b/>
              </w:rPr>
            </w:pPr>
            <w:r>
              <w:rPr>
                <w:rFonts w:ascii="Arial" w:hAnsi="Arial" w:cs="Arial"/>
                <w:b/>
              </w:rPr>
              <w:t>C</w:t>
            </w:r>
            <w:r w:rsidRPr="009B6391">
              <w:rPr>
                <w:rFonts w:ascii="Arial" w:hAnsi="Arial" w:cs="Arial"/>
                <w:b/>
              </w:rPr>
              <w:t>Y 201</w:t>
            </w:r>
            <w:r>
              <w:rPr>
                <w:rFonts w:ascii="Arial" w:hAnsi="Arial" w:cs="Arial"/>
                <w:b/>
              </w:rPr>
              <w:t>8</w:t>
            </w:r>
          </w:p>
        </w:tc>
      </w:tr>
    </w:tbl>
    <w:p w:rsidR="00953D17" w:rsidRDefault="00953D17" w:rsidP="00953D17">
      <w:pPr>
        <w:autoSpaceDE w:val="0"/>
        <w:autoSpaceDN w:val="0"/>
        <w:adjustRightInd w:val="0"/>
        <w:rPr>
          <w:rFonts w:ascii="Arial" w:hAnsi="Arial" w:cs="Arial"/>
          <w:b/>
        </w:rPr>
      </w:pPr>
      <w:r>
        <w:rPr>
          <w:rFonts w:ascii="Arial" w:hAnsi="Arial" w:cs="Arial"/>
          <w:b/>
        </w:rPr>
        <w:t>Time:   1 Hour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Total Marks: 25</w:t>
      </w:r>
    </w:p>
    <w:p w:rsidR="009A1E0D" w:rsidRPr="009A1E0D" w:rsidRDefault="009A1E0D" w:rsidP="009A1E0D">
      <w:pPr>
        <w:spacing w:after="20" w:line="360" w:lineRule="auto"/>
        <w:jc w:val="center"/>
        <w:rPr>
          <w:rFonts w:ascii="Arial" w:eastAsia="Times New Roman" w:hAnsi="Arial" w:cs="Arial"/>
          <w:b/>
          <w:u w:val="single"/>
        </w:rPr>
      </w:pPr>
      <w:r w:rsidRPr="00A2160F">
        <w:rPr>
          <w:rFonts w:ascii="Arial" w:eastAsia="Times New Roman" w:hAnsi="Arial" w:cs="Arial"/>
          <w:b/>
          <w:u w:val="single"/>
        </w:rPr>
        <w:t>Part – A (2 x 5 = 10 Marks)</w:t>
      </w:r>
    </w:p>
    <w:p w:rsidR="009A1E0D" w:rsidRPr="00DA1E1C" w:rsidRDefault="009A1E0D" w:rsidP="009A1E0D">
      <w:pPr>
        <w:spacing w:before="120" w:after="120" w:line="240" w:lineRule="auto"/>
        <w:jc w:val="both"/>
        <w:rPr>
          <w:rFonts w:ascii="Arial" w:eastAsia="Times New Roman" w:hAnsi="Arial" w:cs="Arial"/>
          <w:b/>
        </w:rPr>
      </w:pPr>
      <w:r w:rsidRPr="00D30BCF">
        <w:rPr>
          <w:rFonts w:ascii="Arial" w:eastAsia="Times New Roman" w:hAnsi="Arial" w:cs="Arial"/>
          <w:b/>
        </w:rPr>
        <w:t>Answer any two questions.  Each question carries equal marks.</w:t>
      </w:r>
    </w:p>
    <w:p w:rsidR="009A1E0D" w:rsidRDefault="009A1E0D" w:rsidP="009A1E0D">
      <w:pPr>
        <w:pStyle w:val="BodyText"/>
        <w:numPr>
          <w:ilvl w:val="0"/>
          <w:numId w:val="11"/>
        </w:numPr>
        <w:spacing w:after="0" w:line="360" w:lineRule="auto"/>
        <w:jc w:val="both"/>
        <w:rPr>
          <w:rFonts w:ascii="Arial" w:hAnsi="Arial" w:cs="Arial"/>
          <w:sz w:val="22"/>
          <w:szCs w:val="22"/>
        </w:rPr>
      </w:pPr>
      <w:r>
        <w:rPr>
          <w:rFonts w:ascii="Arial" w:hAnsi="Arial" w:cs="Arial"/>
          <w:sz w:val="22"/>
          <w:szCs w:val="22"/>
        </w:rPr>
        <w:t>Distinguish between Trade Balance and Balance Sheet.</w:t>
      </w:r>
    </w:p>
    <w:p w:rsidR="009A1E0D" w:rsidRDefault="009A1E0D" w:rsidP="009A1E0D">
      <w:pPr>
        <w:numPr>
          <w:ilvl w:val="0"/>
          <w:numId w:val="11"/>
        </w:numPr>
        <w:spacing w:before="120" w:after="120" w:line="240" w:lineRule="auto"/>
        <w:rPr>
          <w:rFonts w:ascii="Arial" w:hAnsi="Arial" w:cs="Arial"/>
        </w:rPr>
      </w:pPr>
      <w:r>
        <w:rPr>
          <w:rFonts w:ascii="Arial" w:hAnsi="Arial" w:cs="Arial"/>
        </w:rPr>
        <w:t>Calculate the current assets from the following information.</w:t>
      </w:r>
    </w:p>
    <w:p w:rsidR="009A1E0D" w:rsidRDefault="009A1E0D" w:rsidP="009A1E0D">
      <w:pPr>
        <w:spacing w:before="120" w:after="120" w:line="240" w:lineRule="auto"/>
        <w:ind w:left="720"/>
        <w:rPr>
          <w:rFonts w:ascii="Arial" w:hAnsi="Arial" w:cs="Arial"/>
        </w:rPr>
      </w:pPr>
      <w:r>
        <w:rPr>
          <w:rFonts w:ascii="Arial" w:hAnsi="Arial" w:cs="Arial"/>
        </w:rPr>
        <w:t>Sales (all credit)</w:t>
      </w:r>
      <w:r>
        <w:rPr>
          <w:rFonts w:ascii="Arial" w:hAnsi="Arial" w:cs="Arial"/>
        </w:rPr>
        <w:tab/>
        <w:t>: Rs. 2,00,000</w:t>
      </w:r>
    </w:p>
    <w:p w:rsidR="009A1E0D" w:rsidRDefault="009A1E0D" w:rsidP="009A1E0D">
      <w:pPr>
        <w:spacing w:before="120" w:after="120" w:line="240" w:lineRule="auto"/>
        <w:ind w:left="720"/>
        <w:rPr>
          <w:rFonts w:ascii="Arial" w:hAnsi="Arial" w:cs="Arial"/>
        </w:rPr>
      </w:pPr>
      <w:r>
        <w:rPr>
          <w:rFonts w:ascii="Arial" w:hAnsi="Arial" w:cs="Arial"/>
        </w:rPr>
        <w:t>G P ratio</w:t>
      </w:r>
      <w:r>
        <w:rPr>
          <w:rFonts w:ascii="Arial" w:hAnsi="Arial" w:cs="Arial"/>
        </w:rPr>
        <w:tab/>
      </w:r>
      <w:r>
        <w:rPr>
          <w:rFonts w:ascii="Arial" w:hAnsi="Arial" w:cs="Arial"/>
        </w:rPr>
        <w:tab/>
        <w:t>: 20%</w:t>
      </w:r>
    </w:p>
    <w:p w:rsidR="009A1E0D" w:rsidRDefault="009A1E0D" w:rsidP="009A1E0D">
      <w:pPr>
        <w:spacing w:before="120" w:after="120" w:line="240" w:lineRule="auto"/>
        <w:ind w:left="720"/>
        <w:rPr>
          <w:rFonts w:ascii="Arial" w:hAnsi="Arial" w:cs="Arial"/>
        </w:rPr>
      </w:pPr>
      <w:r>
        <w:rPr>
          <w:rFonts w:ascii="Arial" w:hAnsi="Arial" w:cs="Arial"/>
        </w:rPr>
        <w:t>Stock turnover</w:t>
      </w:r>
      <w:r>
        <w:rPr>
          <w:rFonts w:ascii="Arial" w:hAnsi="Arial" w:cs="Arial"/>
        </w:rPr>
        <w:tab/>
      </w:r>
      <w:r>
        <w:rPr>
          <w:rFonts w:ascii="Arial" w:hAnsi="Arial" w:cs="Arial"/>
        </w:rPr>
        <w:tab/>
        <w:t>: 5 times</w:t>
      </w:r>
    </w:p>
    <w:p w:rsidR="009A1E0D" w:rsidRDefault="009A1E0D" w:rsidP="009A1E0D">
      <w:pPr>
        <w:spacing w:before="120" w:after="120" w:line="240" w:lineRule="auto"/>
        <w:ind w:left="720"/>
        <w:rPr>
          <w:rFonts w:ascii="Arial" w:hAnsi="Arial" w:cs="Arial"/>
        </w:rPr>
      </w:pPr>
      <w:r>
        <w:rPr>
          <w:rFonts w:ascii="Arial" w:hAnsi="Arial" w:cs="Arial"/>
        </w:rPr>
        <w:t>Current liabilities</w:t>
      </w:r>
      <w:r>
        <w:rPr>
          <w:rFonts w:ascii="Arial" w:hAnsi="Arial" w:cs="Arial"/>
        </w:rPr>
        <w:tab/>
        <w:t>: Rs. 60,000</w:t>
      </w:r>
    </w:p>
    <w:p w:rsidR="009A1E0D" w:rsidRDefault="009A1E0D" w:rsidP="009A1E0D">
      <w:pPr>
        <w:spacing w:before="120" w:after="120" w:line="240" w:lineRule="auto"/>
        <w:ind w:left="720"/>
        <w:rPr>
          <w:rFonts w:ascii="Arial" w:hAnsi="Arial" w:cs="Arial"/>
        </w:rPr>
      </w:pPr>
      <w:r>
        <w:rPr>
          <w:rFonts w:ascii="Arial" w:hAnsi="Arial" w:cs="Arial"/>
        </w:rPr>
        <w:t>Quick ratio</w:t>
      </w:r>
      <w:r>
        <w:rPr>
          <w:rFonts w:ascii="Arial" w:hAnsi="Arial" w:cs="Arial"/>
        </w:rPr>
        <w:tab/>
      </w:r>
      <w:r>
        <w:rPr>
          <w:rFonts w:ascii="Arial" w:hAnsi="Arial" w:cs="Arial"/>
        </w:rPr>
        <w:tab/>
        <w:t>: 0.75</w:t>
      </w:r>
    </w:p>
    <w:p w:rsidR="009A1E0D" w:rsidRDefault="009A1E0D" w:rsidP="009A1E0D">
      <w:pPr>
        <w:spacing w:before="120" w:after="120" w:line="240" w:lineRule="auto"/>
        <w:ind w:left="720"/>
        <w:rPr>
          <w:rFonts w:ascii="Arial" w:hAnsi="Arial" w:cs="Arial"/>
        </w:rPr>
      </w:pPr>
      <w:r>
        <w:rPr>
          <w:rFonts w:ascii="Arial" w:hAnsi="Arial" w:cs="Arial"/>
        </w:rPr>
        <w:t>Stock at the end Rs. 5, 000 more than stock in the beginning.</w:t>
      </w:r>
    </w:p>
    <w:p w:rsidR="009A1E0D" w:rsidRPr="009A1E0D" w:rsidRDefault="009A1E0D" w:rsidP="009D0B94">
      <w:pPr>
        <w:pStyle w:val="ListParagraph"/>
        <w:numPr>
          <w:ilvl w:val="0"/>
          <w:numId w:val="15"/>
        </w:numPr>
        <w:spacing w:before="120" w:after="120" w:line="240" w:lineRule="auto"/>
        <w:jc w:val="both"/>
        <w:rPr>
          <w:rFonts w:ascii="Arial" w:hAnsi="Arial" w:cs="Arial"/>
        </w:rPr>
      </w:pPr>
      <w:r w:rsidRPr="009A1E0D">
        <w:rPr>
          <w:rFonts w:ascii="Arial" w:hAnsi="Arial" w:cs="Arial"/>
        </w:rPr>
        <w:t xml:space="preserve">The total Fixed cost of an enterprise is Rs 4,80,000 per year and variable cost per unit is Rs.24. the selling price per unit is Rs 36. Find out the B.E.P units and amount of sales at which the enterprise break-even. </w:t>
      </w:r>
    </w:p>
    <w:p w:rsidR="009A1E0D" w:rsidRDefault="009A1E0D" w:rsidP="009A1E0D">
      <w:pPr>
        <w:spacing w:before="120" w:after="120" w:line="240" w:lineRule="auto"/>
        <w:ind w:left="360"/>
        <w:jc w:val="center"/>
        <w:rPr>
          <w:rFonts w:ascii="Arial" w:eastAsia="Times New Roman" w:hAnsi="Arial" w:cs="Arial"/>
          <w:b/>
          <w:u w:val="single"/>
        </w:rPr>
      </w:pPr>
      <w:r w:rsidRPr="00A2160F">
        <w:rPr>
          <w:rFonts w:ascii="Arial" w:eastAsia="Times New Roman" w:hAnsi="Arial" w:cs="Arial"/>
          <w:b/>
          <w:u w:val="single"/>
        </w:rPr>
        <w:t>Part – B (1 x 15 = 15 Marks)</w:t>
      </w:r>
    </w:p>
    <w:p w:rsidR="009A1E0D" w:rsidRPr="00DA1E1C" w:rsidRDefault="009A1E0D" w:rsidP="009A1E0D">
      <w:pPr>
        <w:spacing w:line="360" w:lineRule="auto"/>
        <w:jc w:val="both"/>
        <w:rPr>
          <w:rFonts w:ascii="Arial" w:eastAsia="Times New Roman" w:hAnsi="Arial" w:cs="Arial"/>
          <w:b/>
        </w:rPr>
      </w:pPr>
      <w:r w:rsidRPr="00D30BCF">
        <w:rPr>
          <w:rFonts w:ascii="Arial" w:eastAsia="Times New Roman" w:hAnsi="Arial" w:cs="Arial"/>
          <w:b/>
        </w:rPr>
        <w:t xml:space="preserve">Answer any one question.  </w:t>
      </w:r>
    </w:p>
    <w:p w:rsidR="009A1E0D" w:rsidRDefault="009A1E0D" w:rsidP="009D0B94">
      <w:pPr>
        <w:numPr>
          <w:ilvl w:val="0"/>
          <w:numId w:val="15"/>
        </w:numPr>
        <w:spacing w:after="0" w:line="360" w:lineRule="auto"/>
        <w:jc w:val="both"/>
        <w:rPr>
          <w:rFonts w:ascii="Arial" w:eastAsia="Times New Roman" w:hAnsi="Arial" w:cs="Arial"/>
        </w:rPr>
      </w:pPr>
      <w:r>
        <w:rPr>
          <w:rFonts w:ascii="Arial" w:eastAsia="Times New Roman" w:hAnsi="Arial" w:cs="Arial"/>
        </w:rPr>
        <w:t>Discuss the scope, role and limitations of Management Accounting.</w:t>
      </w:r>
    </w:p>
    <w:p w:rsidR="009A1E0D" w:rsidRPr="009A1E0D" w:rsidRDefault="009A1E0D" w:rsidP="009D0B94">
      <w:pPr>
        <w:numPr>
          <w:ilvl w:val="0"/>
          <w:numId w:val="15"/>
        </w:numPr>
        <w:spacing w:after="0" w:line="360" w:lineRule="auto"/>
        <w:jc w:val="both"/>
        <w:rPr>
          <w:rFonts w:ascii="Arial" w:eastAsia="Times New Roman" w:hAnsi="Arial" w:cs="Arial"/>
        </w:rPr>
      </w:pPr>
      <w:r w:rsidRPr="009A1E0D">
        <w:rPr>
          <w:rFonts w:ascii="Arial" w:hAnsi="Arial" w:cs="Arial"/>
        </w:rPr>
        <w:t>Parker Ltd. manufactures two brands of pen Hero, &amp; Zero. The sales department of the company has three departments in different areas of the country. The sales budgets for the year ending 31</w:t>
      </w:r>
      <w:r w:rsidRPr="009A1E0D">
        <w:rPr>
          <w:rFonts w:ascii="Arial" w:hAnsi="Arial" w:cs="Arial"/>
          <w:vertAlign w:val="superscript"/>
        </w:rPr>
        <w:t>st</w:t>
      </w:r>
      <w:r w:rsidRPr="009A1E0D">
        <w:rPr>
          <w:rFonts w:ascii="Arial" w:hAnsi="Arial" w:cs="Arial"/>
        </w:rPr>
        <w:t xml:space="preserve"> December 1985 were: Hero Department</w:t>
      </w:r>
      <w:r>
        <w:t xml:space="preserve"> </w:t>
      </w:r>
      <w:r w:rsidRPr="009A1E0D">
        <w:rPr>
          <w:rFonts w:ascii="Arial" w:hAnsi="Arial" w:cs="Arial"/>
        </w:rPr>
        <w:t xml:space="preserve">13, 00,000: Department              14, 00,000. It is estimated that by forced sales promotion the sale of ‘Zero’ in </w:t>
      </w:r>
      <w:proofErr w:type="spellStart"/>
      <w:r w:rsidRPr="009A1E0D">
        <w:rPr>
          <w:rFonts w:ascii="Arial" w:hAnsi="Arial" w:cs="Arial"/>
        </w:rPr>
        <w:t>department.I</w:t>
      </w:r>
      <w:proofErr w:type="spellEnd"/>
      <w:r w:rsidRPr="009A1E0D">
        <w:rPr>
          <w:rFonts w:ascii="Arial" w:hAnsi="Arial" w:cs="Arial"/>
        </w:rPr>
        <w:t xml:space="preserve"> will increase by 1,75,000. It is also expected that by increasing production and arranging extensive advertisement, Department III will be enabled to increase the ‘sale of ‘Zero’ by 50,000. It is recognized that the estimated sales by department II represent and unsatisfactory target. It is agreed to increase both estimates by 20%. Prepare a Sales Budget for the year 1986.</w:t>
      </w:r>
    </w:p>
    <w:p w:rsidR="009A1E0D" w:rsidRDefault="009A1E0D" w:rsidP="009A1E0D">
      <w:pPr>
        <w:spacing w:line="360" w:lineRule="auto"/>
        <w:jc w:val="both"/>
        <w:rPr>
          <w:rFonts w:ascii="Arial" w:eastAsia="Times New Roman" w:hAnsi="Arial" w:cs="Arial"/>
        </w:rPr>
      </w:pPr>
    </w:p>
    <w:p w:rsidR="00953D17" w:rsidRDefault="00953D17" w:rsidP="00953D17">
      <w:pPr>
        <w:autoSpaceDE w:val="0"/>
        <w:autoSpaceDN w:val="0"/>
        <w:adjustRightInd w:val="0"/>
        <w:rPr>
          <w:rFonts w:ascii="Arial" w:hAnsi="Arial" w:cs="Arial"/>
          <w:b/>
        </w:rPr>
      </w:pPr>
    </w:p>
    <w:tbl>
      <w:tblPr>
        <w:tblW w:w="0" w:type="auto"/>
        <w:tblInd w:w="108" w:type="dxa"/>
        <w:tblLook w:val="01E0"/>
      </w:tblPr>
      <w:tblGrid>
        <w:gridCol w:w="2146"/>
        <w:gridCol w:w="1454"/>
        <w:gridCol w:w="3060"/>
        <w:gridCol w:w="2046"/>
        <w:gridCol w:w="294"/>
      </w:tblGrid>
      <w:tr w:rsidR="00953D17" w:rsidRPr="009B6391" w:rsidTr="005A0E22">
        <w:trPr>
          <w:gridAfter w:val="1"/>
          <w:wAfter w:w="294" w:type="dxa"/>
          <w:trHeight w:val="1843"/>
        </w:trPr>
        <w:tc>
          <w:tcPr>
            <w:tcW w:w="2146" w:type="dxa"/>
          </w:tcPr>
          <w:p w:rsidR="00953D17" w:rsidRPr="009B6391" w:rsidRDefault="00953D17" w:rsidP="005A0E22">
            <w:pPr>
              <w:autoSpaceDE w:val="0"/>
              <w:autoSpaceDN w:val="0"/>
              <w:adjustRightInd w:val="0"/>
              <w:spacing w:after="0"/>
              <w:jc w:val="center"/>
              <w:rPr>
                <w:rFonts w:ascii="Arial" w:hAnsi="Arial" w:cs="Arial"/>
                <w:b/>
                <w:bCs/>
                <w:color w:val="000000"/>
                <w:sz w:val="34"/>
                <w:szCs w:val="34"/>
              </w:rPr>
            </w:pPr>
            <w:r>
              <w:rPr>
                <w:noProof/>
              </w:rPr>
              <w:lastRenderedPageBreak/>
              <w:drawing>
                <wp:inline distT="0" distB="0" distL="0" distR="0">
                  <wp:extent cx="1002030" cy="1144905"/>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002030" cy="1144905"/>
                          </a:xfrm>
                          <a:prstGeom prst="rect">
                            <a:avLst/>
                          </a:prstGeom>
                          <a:noFill/>
                          <a:ln w="9525">
                            <a:noFill/>
                            <a:miter lim="800000"/>
                            <a:headEnd/>
                            <a:tailEnd/>
                          </a:ln>
                        </pic:spPr>
                      </pic:pic>
                    </a:graphicData>
                  </a:graphic>
                </wp:inline>
              </w:drawing>
            </w:r>
          </w:p>
        </w:tc>
        <w:tc>
          <w:tcPr>
            <w:tcW w:w="6560" w:type="dxa"/>
            <w:gridSpan w:val="3"/>
          </w:tcPr>
          <w:p w:rsidR="00953D17" w:rsidRPr="009B6391" w:rsidRDefault="00953D17" w:rsidP="005A0E22">
            <w:pPr>
              <w:autoSpaceDE w:val="0"/>
              <w:autoSpaceDN w:val="0"/>
              <w:adjustRightInd w:val="0"/>
              <w:spacing w:after="0"/>
              <w:jc w:val="center"/>
              <w:rPr>
                <w:rFonts w:ascii="Arial" w:hAnsi="Arial" w:cs="Arial"/>
                <w:b/>
                <w:bCs/>
                <w:color w:val="000000"/>
                <w:sz w:val="16"/>
                <w:szCs w:val="34"/>
              </w:rPr>
            </w:pPr>
          </w:p>
          <w:p w:rsidR="00953D17" w:rsidRPr="009B6391" w:rsidRDefault="00953D17" w:rsidP="005A0E22">
            <w:pPr>
              <w:autoSpaceDE w:val="0"/>
              <w:autoSpaceDN w:val="0"/>
              <w:adjustRightInd w:val="0"/>
              <w:spacing w:after="0"/>
              <w:jc w:val="center"/>
              <w:rPr>
                <w:rFonts w:ascii="Arial" w:hAnsi="Arial" w:cs="Arial"/>
              </w:rPr>
            </w:pPr>
            <w:smartTag w:uri="urn:schemas-microsoft-com:office:smarttags" w:element="place">
              <w:smartTag w:uri="urn:schemas-microsoft-com:office:smarttags" w:element="PlaceName">
                <w:r w:rsidRPr="009B6391">
                  <w:rPr>
                    <w:rFonts w:ascii="Arial" w:hAnsi="Arial" w:cs="Arial"/>
                    <w:b/>
                    <w:bCs/>
                    <w:color w:val="000000"/>
                    <w:sz w:val="34"/>
                    <w:szCs w:val="34"/>
                  </w:rPr>
                  <w:t>TAMIL</w:t>
                </w:r>
              </w:smartTag>
              <w:r w:rsidRPr="009B6391">
                <w:rPr>
                  <w:rFonts w:ascii="Arial" w:hAnsi="Arial" w:cs="Arial"/>
                  <w:b/>
                  <w:bCs/>
                  <w:color w:val="000000"/>
                  <w:sz w:val="34"/>
                  <w:szCs w:val="34"/>
                </w:rPr>
                <w:t xml:space="preserve"> </w:t>
              </w:r>
              <w:smartTag w:uri="urn:schemas-microsoft-com:office:smarttags" w:element="PlaceName">
                <w:r w:rsidRPr="009B6391">
                  <w:rPr>
                    <w:rFonts w:ascii="Arial" w:hAnsi="Arial" w:cs="Arial"/>
                    <w:b/>
                    <w:bCs/>
                    <w:color w:val="000000"/>
                    <w:sz w:val="34"/>
                    <w:szCs w:val="34"/>
                  </w:rPr>
                  <w:t>NADU</w:t>
                </w:r>
              </w:smartTag>
              <w:r w:rsidRPr="009B6391">
                <w:rPr>
                  <w:rFonts w:ascii="Arial" w:hAnsi="Arial" w:cs="Arial"/>
                  <w:b/>
                  <w:bCs/>
                  <w:color w:val="000000"/>
                  <w:sz w:val="34"/>
                  <w:szCs w:val="34"/>
                </w:rPr>
                <w:t xml:space="preserve"> </w:t>
              </w:r>
              <w:smartTag w:uri="urn:schemas-microsoft-com:office:smarttags" w:element="PlaceName">
                <w:r w:rsidRPr="009B6391">
                  <w:rPr>
                    <w:rFonts w:ascii="Arial" w:hAnsi="Arial" w:cs="Arial"/>
                    <w:b/>
                    <w:bCs/>
                    <w:color w:val="000000"/>
                    <w:sz w:val="34"/>
                    <w:szCs w:val="34"/>
                  </w:rPr>
                  <w:t>OPEN</w:t>
                </w:r>
              </w:smartTag>
              <w:r w:rsidRPr="009B6391">
                <w:rPr>
                  <w:rFonts w:ascii="Arial" w:hAnsi="Arial" w:cs="Arial"/>
                  <w:b/>
                  <w:bCs/>
                  <w:color w:val="000000"/>
                  <w:sz w:val="34"/>
                  <w:szCs w:val="34"/>
                </w:rPr>
                <w:t xml:space="preserve"> </w:t>
              </w:r>
              <w:smartTag w:uri="urn:schemas-microsoft-com:office:smarttags" w:element="PlaceType">
                <w:r w:rsidRPr="009B6391">
                  <w:rPr>
                    <w:rFonts w:ascii="Arial" w:hAnsi="Arial" w:cs="Arial"/>
                    <w:b/>
                    <w:bCs/>
                    <w:color w:val="000000"/>
                    <w:sz w:val="34"/>
                    <w:szCs w:val="34"/>
                  </w:rPr>
                  <w:t>UNIVERSITY</w:t>
                </w:r>
              </w:smartTag>
            </w:smartTag>
          </w:p>
          <w:p w:rsidR="00953D17" w:rsidRPr="009B6391" w:rsidRDefault="00953D17" w:rsidP="005A0E22">
            <w:pPr>
              <w:autoSpaceDE w:val="0"/>
              <w:autoSpaceDN w:val="0"/>
              <w:adjustRightInd w:val="0"/>
              <w:spacing w:after="0"/>
              <w:jc w:val="center"/>
              <w:rPr>
                <w:rFonts w:ascii="Arial" w:hAnsi="Arial" w:cs="Arial"/>
                <w:b/>
              </w:rPr>
            </w:pPr>
            <w:r>
              <w:rPr>
                <w:rFonts w:ascii="Arial" w:hAnsi="Arial" w:cs="Arial"/>
                <w:b/>
              </w:rPr>
              <w:t>Chennai - 1</w:t>
            </w:r>
            <w:r w:rsidRPr="009B6391">
              <w:rPr>
                <w:rFonts w:ascii="Arial" w:hAnsi="Arial" w:cs="Arial"/>
                <w:b/>
              </w:rPr>
              <w:t>5</w:t>
            </w:r>
          </w:p>
          <w:p w:rsidR="00953D17" w:rsidRPr="009B6391" w:rsidRDefault="00953D17" w:rsidP="005A0E22">
            <w:pPr>
              <w:autoSpaceDE w:val="0"/>
              <w:autoSpaceDN w:val="0"/>
              <w:adjustRightInd w:val="0"/>
              <w:spacing w:after="0"/>
              <w:jc w:val="center"/>
              <w:rPr>
                <w:rFonts w:ascii="Arial" w:hAnsi="Arial" w:cs="Arial"/>
                <w:b/>
              </w:rPr>
            </w:pPr>
            <w:smartTag w:uri="urn:schemas-microsoft-com:office:smarttags" w:element="place">
              <w:smartTag w:uri="urn:schemas-microsoft-com:office:smarttags" w:element="PlaceType">
                <w:r w:rsidRPr="009B6391">
                  <w:rPr>
                    <w:rFonts w:ascii="Arial" w:hAnsi="Arial" w:cs="Arial"/>
                    <w:b/>
                    <w:sz w:val="26"/>
                    <w:szCs w:val="26"/>
                  </w:rPr>
                  <w:t>School</w:t>
                </w:r>
              </w:smartTag>
              <w:r w:rsidRPr="009B6391">
                <w:rPr>
                  <w:rFonts w:ascii="Arial" w:hAnsi="Arial" w:cs="Arial"/>
                  <w:b/>
                  <w:sz w:val="26"/>
                  <w:szCs w:val="26"/>
                </w:rPr>
                <w:t xml:space="preserve"> of </w:t>
              </w:r>
              <w:smartTag w:uri="urn:schemas-microsoft-com:office:smarttags" w:element="PlaceName">
                <w:r w:rsidRPr="009B6391">
                  <w:rPr>
                    <w:rFonts w:ascii="Arial" w:hAnsi="Arial" w:cs="Arial"/>
                    <w:b/>
                    <w:sz w:val="26"/>
                    <w:szCs w:val="26"/>
                  </w:rPr>
                  <w:t>Management</w:t>
                </w:r>
              </w:smartTag>
            </w:smartTag>
            <w:r w:rsidRPr="009B6391">
              <w:rPr>
                <w:rFonts w:ascii="Arial" w:hAnsi="Arial" w:cs="Arial"/>
                <w:b/>
                <w:sz w:val="26"/>
                <w:szCs w:val="26"/>
              </w:rPr>
              <w:t xml:space="preserve"> Studies</w:t>
            </w:r>
          </w:p>
          <w:p w:rsidR="00953D17" w:rsidRPr="009B6391" w:rsidRDefault="00953D17" w:rsidP="005A0E22">
            <w:pPr>
              <w:autoSpaceDE w:val="0"/>
              <w:autoSpaceDN w:val="0"/>
              <w:adjustRightInd w:val="0"/>
              <w:spacing w:after="0"/>
              <w:jc w:val="center"/>
              <w:rPr>
                <w:rFonts w:ascii="Arial" w:hAnsi="Arial" w:cs="Arial"/>
                <w:b/>
                <w:bCs/>
                <w:color w:val="000000"/>
                <w:sz w:val="34"/>
                <w:szCs w:val="34"/>
              </w:rPr>
            </w:pPr>
            <w:r w:rsidRPr="009B6391">
              <w:rPr>
                <w:rFonts w:ascii="Arial" w:hAnsi="Arial" w:cs="Arial"/>
                <w:b/>
                <w:bCs/>
              </w:rPr>
              <w:t>SPOT ASSIGNMENT</w:t>
            </w:r>
          </w:p>
        </w:tc>
      </w:tr>
      <w:tr w:rsidR="00953D17" w:rsidRPr="009B6391" w:rsidTr="005A0E22">
        <w:tblPrEx>
          <w:tblBorders>
            <w:top w:val="single" w:sz="4" w:space="0" w:color="auto"/>
            <w:bottom w:val="single" w:sz="4" w:space="0" w:color="auto"/>
            <w:insideH w:val="single" w:sz="4" w:space="0" w:color="auto"/>
            <w:insideV w:val="single" w:sz="4" w:space="0" w:color="auto"/>
          </w:tblBorders>
        </w:tblPrEx>
        <w:tc>
          <w:tcPr>
            <w:tcW w:w="3600" w:type="dxa"/>
            <w:gridSpan w:val="2"/>
            <w:tcBorders>
              <w:top w:val="single" w:sz="4" w:space="0" w:color="auto"/>
              <w:left w:val="nil"/>
              <w:bottom w:val="nil"/>
              <w:right w:val="nil"/>
            </w:tcBorders>
          </w:tcPr>
          <w:p w:rsidR="00953D17" w:rsidRPr="009B6391" w:rsidRDefault="00953D17" w:rsidP="005A0E22">
            <w:pPr>
              <w:autoSpaceDE w:val="0"/>
              <w:autoSpaceDN w:val="0"/>
              <w:adjustRightInd w:val="0"/>
              <w:spacing w:after="0"/>
              <w:rPr>
                <w:rFonts w:ascii="Arial" w:hAnsi="Arial" w:cs="Arial"/>
                <w:b/>
              </w:rPr>
            </w:pPr>
          </w:p>
          <w:p w:rsidR="00953D17" w:rsidRPr="009B6391" w:rsidRDefault="00953D17" w:rsidP="005A0E22">
            <w:pPr>
              <w:autoSpaceDE w:val="0"/>
              <w:autoSpaceDN w:val="0"/>
              <w:adjustRightInd w:val="0"/>
              <w:spacing w:after="0"/>
              <w:rPr>
                <w:rFonts w:ascii="Arial" w:hAnsi="Arial" w:cs="Arial"/>
                <w:b/>
              </w:rPr>
            </w:pPr>
            <w:r>
              <w:rPr>
                <w:rFonts w:ascii="Arial" w:hAnsi="Arial" w:cs="Arial"/>
                <w:b/>
              </w:rPr>
              <w:t>PROGRAMME – B</w:t>
            </w:r>
            <w:r w:rsidRPr="009B6391">
              <w:rPr>
                <w:rFonts w:ascii="Arial" w:hAnsi="Arial" w:cs="Arial"/>
                <w:b/>
              </w:rPr>
              <w:t>BA</w:t>
            </w:r>
            <w:r>
              <w:rPr>
                <w:rFonts w:ascii="Arial" w:hAnsi="Arial" w:cs="Arial"/>
                <w:b/>
              </w:rPr>
              <w:t xml:space="preserve">C </w:t>
            </w:r>
            <w:r w:rsidRPr="009B6391">
              <w:rPr>
                <w:rFonts w:ascii="Arial" w:hAnsi="Arial" w:cs="Arial"/>
                <w:b/>
              </w:rPr>
              <w:t>– I</w:t>
            </w:r>
            <w:r>
              <w:rPr>
                <w:rFonts w:ascii="Arial" w:hAnsi="Arial" w:cs="Arial"/>
                <w:b/>
              </w:rPr>
              <w:t>I</w:t>
            </w:r>
            <w:r w:rsidRPr="009B6391">
              <w:rPr>
                <w:rFonts w:ascii="Arial" w:hAnsi="Arial" w:cs="Arial"/>
                <w:b/>
              </w:rPr>
              <w:t xml:space="preserve"> YEAR</w:t>
            </w:r>
          </w:p>
        </w:tc>
        <w:tc>
          <w:tcPr>
            <w:tcW w:w="3060" w:type="dxa"/>
            <w:tcBorders>
              <w:top w:val="single" w:sz="4" w:space="0" w:color="auto"/>
              <w:left w:val="nil"/>
              <w:bottom w:val="nil"/>
              <w:right w:val="nil"/>
            </w:tcBorders>
          </w:tcPr>
          <w:p w:rsidR="00953D17" w:rsidRPr="009B6391" w:rsidRDefault="00953D17" w:rsidP="005A0E22">
            <w:pPr>
              <w:autoSpaceDE w:val="0"/>
              <w:autoSpaceDN w:val="0"/>
              <w:adjustRightInd w:val="0"/>
              <w:spacing w:after="0"/>
              <w:jc w:val="center"/>
              <w:rPr>
                <w:rFonts w:ascii="Arial" w:hAnsi="Arial" w:cs="Arial"/>
                <w:b/>
              </w:rPr>
            </w:pPr>
          </w:p>
          <w:p w:rsidR="00953D17" w:rsidRPr="009B6391" w:rsidRDefault="00953D17" w:rsidP="005A0E22">
            <w:pPr>
              <w:autoSpaceDE w:val="0"/>
              <w:autoSpaceDN w:val="0"/>
              <w:adjustRightInd w:val="0"/>
              <w:spacing w:after="0"/>
              <w:jc w:val="center"/>
              <w:rPr>
                <w:rFonts w:ascii="Arial" w:hAnsi="Arial" w:cs="Arial"/>
                <w:b/>
              </w:rPr>
            </w:pPr>
            <w:r w:rsidRPr="009B6391">
              <w:rPr>
                <w:rFonts w:ascii="Arial" w:hAnsi="Arial" w:cs="Arial"/>
                <w:b/>
              </w:rPr>
              <w:t>COURSE CODE</w:t>
            </w:r>
          </w:p>
        </w:tc>
        <w:tc>
          <w:tcPr>
            <w:tcW w:w="2340" w:type="dxa"/>
            <w:gridSpan w:val="2"/>
            <w:tcBorders>
              <w:top w:val="single" w:sz="4" w:space="0" w:color="auto"/>
              <w:left w:val="nil"/>
              <w:bottom w:val="nil"/>
              <w:right w:val="nil"/>
            </w:tcBorders>
          </w:tcPr>
          <w:p w:rsidR="00953D17" w:rsidRPr="009B6391" w:rsidRDefault="00953D17" w:rsidP="005A0E22">
            <w:pPr>
              <w:autoSpaceDE w:val="0"/>
              <w:autoSpaceDN w:val="0"/>
              <w:adjustRightInd w:val="0"/>
              <w:spacing w:after="0"/>
              <w:jc w:val="center"/>
              <w:rPr>
                <w:rFonts w:ascii="Arial" w:hAnsi="Arial" w:cs="Arial"/>
                <w:b/>
              </w:rPr>
            </w:pPr>
          </w:p>
          <w:p w:rsidR="00953D17" w:rsidRPr="009B6391" w:rsidRDefault="00953D17" w:rsidP="005A0E22">
            <w:pPr>
              <w:autoSpaceDE w:val="0"/>
              <w:autoSpaceDN w:val="0"/>
              <w:adjustRightInd w:val="0"/>
              <w:spacing w:after="0"/>
              <w:jc w:val="center"/>
              <w:rPr>
                <w:rFonts w:ascii="Arial" w:hAnsi="Arial" w:cs="Arial"/>
                <w:b/>
              </w:rPr>
            </w:pPr>
            <w:r w:rsidRPr="009B6391">
              <w:rPr>
                <w:rFonts w:ascii="Arial" w:hAnsi="Arial" w:cs="Arial"/>
                <w:b/>
              </w:rPr>
              <w:t>BATCH</w:t>
            </w:r>
          </w:p>
          <w:p w:rsidR="00953D17" w:rsidRPr="009B6391" w:rsidRDefault="00953D17" w:rsidP="005A0E22">
            <w:pPr>
              <w:autoSpaceDE w:val="0"/>
              <w:autoSpaceDN w:val="0"/>
              <w:adjustRightInd w:val="0"/>
              <w:spacing w:after="0"/>
              <w:jc w:val="center"/>
              <w:rPr>
                <w:rFonts w:ascii="Arial" w:hAnsi="Arial" w:cs="Arial"/>
                <w:b/>
              </w:rPr>
            </w:pPr>
          </w:p>
        </w:tc>
      </w:tr>
      <w:tr w:rsidR="00953D17" w:rsidRPr="009B6391" w:rsidTr="005A0E22">
        <w:tblPrEx>
          <w:tblBorders>
            <w:top w:val="single" w:sz="4" w:space="0" w:color="auto"/>
            <w:bottom w:val="single" w:sz="4" w:space="0" w:color="auto"/>
            <w:insideH w:val="single" w:sz="4" w:space="0" w:color="auto"/>
            <w:insideV w:val="single" w:sz="4" w:space="0" w:color="auto"/>
          </w:tblBorders>
        </w:tblPrEx>
        <w:tc>
          <w:tcPr>
            <w:tcW w:w="3600" w:type="dxa"/>
            <w:gridSpan w:val="2"/>
            <w:tcBorders>
              <w:top w:val="nil"/>
              <w:left w:val="nil"/>
              <w:bottom w:val="single" w:sz="4" w:space="0" w:color="auto"/>
              <w:right w:val="nil"/>
            </w:tcBorders>
          </w:tcPr>
          <w:p w:rsidR="00953D17" w:rsidRPr="009B6391" w:rsidRDefault="00953D17" w:rsidP="005A0E22">
            <w:pPr>
              <w:autoSpaceDE w:val="0"/>
              <w:autoSpaceDN w:val="0"/>
              <w:adjustRightInd w:val="0"/>
              <w:spacing w:after="0"/>
              <w:rPr>
                <w:rFonts w:ascii="Arial" w:hAnsi="Arial" w:cs="Arial"/>
                <w:b/>
              </w:rPr>
            </w:pPr>
            <w:r>
              <w:rPr>
                <w:rFonts w:ascii="Arial" w:hAnsi="Arial" w:cs="Arial"/>
                <w:b/>
              </w:rPr>
              <w:t>MANAGERIAL ECONOMICS</w:t>
            </w:r>
          </w:p>
        </w:tc>
        <w:tc>
          <w:tcPr>
            <w:tcW w:w="3060" w:type="dxa"/>
            <w:tcBorders>
              <w:top w:val="nil"/>
              <w:left w:val="nil"/>
              <w:bottom w:val="single" w:sz="4" w:space="0" w:color="auto"/>
              <w:right w:val="nil"/>
            </w:tcBorders>
          </w:tcPr>
          <w:p w:rsidR="00953D17" w:rsidRPr="009B6391" w:rsidRDefault="00953D17" w:rsidP="005A0E22">
            <w:pPr>
              <w:autoSpaceDE w:val="0"/>
              <w:autoSpaceDN w:val="0"/>
              <w:adjustRightInd w:val="0"/>
              <w:spacing w:after="0"/>
              <w:jc w:val="center"/>
              <w:rPr>
                <w:rFonts w:ascii="Arial" w:hAnsi="Arial" w:cs="Arial"/>
                <w:b/>
                <w:bCs/>
                <w:color w:val="000000"/>
              </w:rPr>
            </w:pPr>
            <w:r>
              <w:rPr>
                <w:rFonts w:ascii="Arial" w:hAnsi="Arial" w:cs="Arial"/>
                <w:b/>
                <w:bCs/>
                <w:color w:val="000000"/>
              </w:rPr>
              <w:t>BBAC- 22</w:t>
            </w:r>
          </w:p>
          <w:p w:rsidR="00953D17" w:rsidRPr="009B6391" w:rsidRDefault="00953D17" w:rsidP="005A0E22">
            <w:pPr>
              <w:autoSpaceDE w:val="0"/>
              <w:autoSpaceDN w:val="0"/>
              <w:adjustRightInd w:val="0"/>
              <w:spacing w:after="0"/>
              <w:jc w:val="center"/>
              <w:rPr>
                <w:rFonts w:ascii="Arial" w:hAnsi="Arial" w:cs="Arial"/>
                <w:b/>
                <w:sz w:val="10"/>
              </w:rPr>
            </w:pPr>
          </w:p>
        </w:tc>
        <w:tc>
          <w:tcPr>
            <w:tcW w:w="2340" w:type="dxa"/>
            <w:gridSpan w:val="2"/>
            <w:tcBorders>
              <w:top w:val="nil"/>
              <w:left w:val="nil"/>
              <w:bottom w:val="single" w:sz="4" w:space="0" w:color="auto"/>
              <w:right w:val="nil"/>
            </w:tcBorders>
          </w:tcPr>
          <w:p w:rsidR="00953D17" w:rsidRPr="009B6391" w:rsidRDefault="00953D17" w:rsidP="005A0E22">
            <w:pPr>
              <w:autoSpaceDE w:val="0"/>
              <w:autoSpaceDN w:val="0"/>
              <w:adjustRightInd w:val="0"/>
              <w:spacing w:after="0"/>
              <w:jc w:val="center"/>
              <w:rPr>
                <w:rFonts w:ascii="Arial" w:hAnsi="Arial" w:cs="Arial"/>
                <w:b/>
              </w:rPr>
            </w:pPr>
            <w:r>
              <w:rPr>
                <w:rFonts w:ascii="Arial" w:hAnsi="Arial" w:cs="Arial"/>
                <w:b/>
              </w:rPr>
              <w:t>C</w:t>
            </w:r>
            <w:r w:rsidRPr="009B6391">
              <w:rPr>
                <w:rFonts w:ascii="Arial" w:hAnsi="Arial" w:cs="Arial"/>
                <w:b/>
              </w:rPr>
              <w:t>Y 201</w:t>
            </w:r>
            <w:r>
              <w:rPr>
                <w:rFonts w:ascii="Arial" w:hAnsi="Arial" w:cs="Arial"/>
                <w:b/>
              </w:rPr>
              <w:t>8</w:t>
            </w:r>
          </w:p>
        </w:tc>
      </w:tr>
    </w:tbl>
    <w:p w:rsidR="00953D17" w:rsidRDefault="00953D17" w:rsidP="00953D17">
      <w:pPr>
        <w:autoSpaceDE w:val="0"/>
        <w:autoSpaceDN w:val="0"/>
        <w:adjustRightInd w:val="0"/>
        <w:rPr>
          <w:rFonts w:ascii="Arial" w:hAnsi="Arial" w:cs="Arial"/>
          <w:b/>
        </w:rPr>
      </w:pPr>
      <w:r>
        <w:rPr>
          <w:rFonts w:ascii="Arial" w:hAnsi="Arial" w:cs="Arial"/>
          <w:b/>
        </w:rPr>
        <w:t>Time:   1 Hour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Total Marks: 25</w:t>
      </w:r>
    </w:p>
    <w:p w:rsidR="00953D17" w:rsidRPr="00FC35B4" w:rsidRDefault="00953D17" w:rsidP="00953D17">
      <w:pPr>
        <w:spacing w:after="20" w:line="360" w:lineRule="auto"/>
        <w:jc w:val="center"/>
        <w:rPr>
          <w:rFonts w:ascii="Arial" w:hAnsi="Arial" w:cs="Arial"/>
          <w:b/>
          <w:sz w:val="10"/>
          <w:u w:val="single"/>
        </w:rPr>
      </w:pPr>
    </w:p>
    <w:p w:rsidR="00953D17" w:rsidRPr="001815CC" w:rsidRDefault="00953D17" w:rsidP="00953D17">
      <w:pPr>
        <w:spacing w:line="480" w:lineRule="auto"/>
        <w:ind w:left="2160" w:firstLine="720"/>
        <w:rPr>
          <w:rFonts w:ascii="Arial" w:hAnsi="Arial" w:cs="Arial"/>
          <w:b/>
          <w:u w:val="single"/>
        </w:rPr>
      </w:pPr>
      <w:r w:rsidRPr="001815CC">
        <w:rPr>
          <w:rFonts w:ascii="Arial" w:hAnsi="Arial" w:cs="Arial"/>
          <w:b/>
          <w:u w:val="single"/>
        </w:rPr>
        <w:t>Part – A (2x5 = 10 Marks)</w:t>
      </w:r>
    </w:p>
    <w:p w:rsidR="00953D17" w:rsidRDefault="00953D17" w:rsidP="00953D17">
      <w:pPr>
        <w:spacing w:line="480" w:lineRule="auto"/>
        <w:rPr>
          <w:rFonts w:ascii="Arial" w:hAnsi="Arial" w:cs="Arial"/>
          <w:b/>
        </w:rPr>
      </w:pPr>
      <w:r>
        <w:rPr>
          <w:rFonts w:ascii="Arial" w:hAnsi="Arial" w:cs="Arial"/>
          <w:b/>
        </w:rPr>
        <w:t>Answer any two questions. Each question carries equal marks.</w:t>
      </w:r>
    </w:p>
    <w:p w:rsidR="00953D17" w:rsidRDefault="00953D17" w:rsidP="00953D17">
      <w:pPr>
        <w:numPr>
          <w:ilvl w:val="0"/>
          <w:numId w:val="3"/>
        </w:numPr>
        <w:spacing w:after="0" w:line="360" w:lineRule="auto"/>
        <w:rPr>
          <w:rFonts w:ascii="Arial" w:hAnsi="Arial" w:cs="Arial"/>
          <w:b/>
        </w:rPr>
      </w:pPr>
      <w:r>
        <w:rPr>
          <w:rFonts w:ascii="Arial" w:hAnsi="Arial" w:cs="Arial"/>
        </w:rPr>
        <w:t>Explain law of supply.</w:t>
      </w:r>
    </w:p>
    <w:p w:rsidR="00953D17" w:rsidRDefault="00953D17" w:rsidP="00953D17">
      <w:pPr>
        <w:pStyle w:val="ListParagraph"/>
        <w:numPr>
          <w:ilvl w:val="0"/>
          <w:numId w:val="3"/>
        </w:numPr>
        <w:spacing w:after="0" w:line="360" w:lineRule="auto"/>
      </w:pPr>
      <w:r w:rsidRPr="00723ED4">
        <w:rPr>
          <w:rFonts w:ascii="Arial" w:hAnsi="Arial" w:cs="Arial"/>
        </w:rPr>
        <w:t>List out the Cost Control Techniques.</w:t>
      </w:r>
      <w:r>
        <w:t xml:space="preserve"> </w:t>
      </w:r>
    </w:p>
    <w:p w:rsidR="00953D17" w:rsidRPr="00723ED4" w:rsidRDefault="00953D17" w:rsidP="00953D17">
      <w:pPr>
        <w:pStyle w:val="ListParagraph"/>
        <w:numPr>
          <w:ilvl w:val="0"/>
          <w:numId w:val="4"/>
        </w:numPr>
        <w:spacing w:after="0" w:line="360" w:lineRule="auto"/>
        <w:rPr>
          <w:rFonts w:ascii="Arial" w:hAnsi="Arial" w:cs="Arial"/>
        </w:rPr>
      </w:pPr>
      <w:r w:rsidRPr="00723ED4">
        <w:rPr>
          <w:rFonts w:ascii="Arial" w:hAnsi="Arial" w:cs="Arial"/>
        </w:rPr>
        <w:t xml:space="preserve">Write short notes on (a) Gross National Product (GNP)  (b) Net National Product   </w:t>
      </w:r>
    </w:p>
    <w:p w:rsidR="00953D17" w:rsidRPr="00AD2A2B" w:rsidRDefault="00953D17" w:rsidP="00953D17">
      <w:pPr>
        <w:spacing w:line="360" w:lineRule="auto"/>
        <w:ind w:left="284" w:hanging="284"/>
        <w:rPr>
          <w:rFonts w:ascii="Arial" w:hAnsi="Arial" w:cs="Arial"/>
        </w:rPr>
      </w:pPr>
      <w:r>
        <w:rPr>
          <w:rFonts w:ascii="Arial" w:hAnsi="Arial" w:cs="Arial"/>
        </w:rPr>
        <w:t xml:space="preserve">     </w:t>
      </w:r>
      <w:r>
        <w:rPr>
          <w:rFonts w:ascii="Arial" w:hAnsi="Arial" w:cs="Arial"/>
        </w:rPr>
        <w:tab/>
      </w:r>
      <w:r w:rsidRPr="00AD2A2B">
        <w:rPr>
          <w:rFonts w:ascii="Arial" w:hAnsi="Arial" w:cs="Arial"/>
        </w:rPr>
        <w:t>(NNP)  (C)  Gross Domestic Product (GDP) (d) Net Domestic Product (NDP)</w:t>
      </w:r>
    </w:p>
    <w:p w:rsidR="00953D17" w:rsidRPr="001815CC" w:rsidRDefault="00953D17" w:rsidP="00953D17">
      <w:pPr>
        <w:spacing w:line="360" w:lineRule="auto"/>
        <w:jc w:val="center"/>
        <w:rPr>
          <w:rFonts w:ascii="Arial" w:hAnsi="Arial" w:cs="Arial"/>
          <w:b/>
          <w:u w:val="single"/>
        </w:rPr>
      </w:pPr>
      <w:r w:rsidRPr="001815CC">
        <w:rPr>
          <w:rFonts w:ascii="Arial" w:hAnsi="Arial" w:cs="Arial"/>
          <w:b/>
          <w:u w:val="single"/>
        </w:rPr>
        <w:t>Part – B (1x15 = 15 Marks)</w:t>
      </w:r>
    </w:p>
    <w:p w:rsidR="00953D17" w:rsidRPr="0082197B" w:rsidRDefault="00953D17" w:rsidP="00953D17">
      <w:pPr>
        <w:spacing w:line="480" w:lineRule="auto"/>
        <w:jc w:val="both"/>
        <w:rPr>
          <w:rFonts w:ascii="Arial" w:hAnsi="Arial" w:cs="Arial"/>
          <w:b/>
        </w:rPr>
      </w:pPr>
      <w:r>
        <w:rPr>
          <w:rFonts w:ascii="Arial" w:hAnsi="Arial" w:cs="Arial"/>
          <w:b/>
        </w:rPr>
        <w:t xml:space="preserve">Answer any one question.  </w:t>
      </w:r>
    </w:p>
    <w:p w:rsidR="00953D17" w:rsidRDefault="00953D17" w:rsidP="00953D17">
      <w:pPr>
        <w:numPr>
          <w:ilvl w:val="0"/>
          <w:numId w:val="5"/>
        </w:numPr>
        <w:spacing w:after="0" w:line="360" w:lineRule="auto"/>
        <w:jc w:val="both"/>
        <w:rPr>
          <w:rFonts w:ascii="Arial" w:hAnsi="Arial" w:cs="Arial"/>
        </w:rPr>
      </w:pPr>
      <w:r>
        <w:rPr>
          <w:rFonts w:ascii="Arial" w:hAnsi="Arial" w:cs="Arial"/>
        </w:rPr>
        <w:t>Explain Economics of Scale.</w:t>
      </w:r>
    </w:p>
    <w:p w:rsidR="00953D17" w:rsidRDefault="00953D17" w:rsidP="00953D17">
      <w:pPr>
        <w:numPr>
          <w:ilvl w:val="0"/>
          <w:numId w:val="5"/>
        </w:numPr>
        <w:spacing w:after="0" w:line="360" w:lineRule="auto"/>
        <w:jc w:val="both"/>
        <w:rPr>
          <w:rFonts w:ascii="Arial" w:hAnsi="Arial" w:cs="Arial"/>
        </w:rPr>
      </w:pPr>
      <w:r>
        <w:rPr>
          <w:rFonts w:ascii="Arial" w:hAnsi="Arial" w:cs="Arial"/>
        </w:rPr>
        <w:t xml:space="preserve">Explain the New Economic Reform with its major features. Critically </w:t>
      </w:r>
      <w:proofErr w:type="spellStart"/>
      <w:r>
        <w:rPr>
          <w:rFonts w:ascii="Arial" w:hAnsi="Arial" w:cs="Arial"/>
        </w:rPr>
        <w:t>analyse</w:t>
      </w:r>
      <w:proofErr w:type="spellEnd"/>
      <w:r>
        <w:rPr>
          <w:rFonts w:ascii="Arial" w:hAnsi="Arial" w:cs="Arial"/>
        </w:rPr>
        <w:t xml:space="preserve"> it?</w:t>
      </w:r>
    </w:p>
    <w:p w:rsidR="00953D17" w:rsidRDefault="00953D17" w:rsidP="00953D17">
      <w:pPr>
        <w:spacing w:line="360" w:lineRule="auto"/>
        <w:rPr>
          <w:rFonts w:ascii="SunTommy" w:hAnsi="SunTommy"/>
        </w:rPr>
      </w:pPr>
    </w:p>
    <w:p w:rsidR="00953D17" w:rsidRDefault="00953D17" w:rsidP="00953D17">
      <w:pPr>
        <w:spacing w:line="480" w:lineRule="auto"/>
        <w:jc w:val="both"/>
        <w:rPr>
          <w:rFonts w:ascii="Arial" w:hAnsi="Arial" w:cs="Arial"/>
        </w:rPr>
      </w:pPr>
    </w:p>
    <w:p w:rsidR="00953D17" w:rsidRDefault="00953D17" w:rsidP="00953D17">
      <w:pPr>
        <w:spacing w:line="480" w:lineRule="auto"/>
        <w:jc w:val="both"/>
        <w:rPr>
          <w:rFonts w:ascii="Arial" w:hAnsi="Arial" w:cs="Arial"/>
        </w:rPr>
      </w:pPr>
    </w:p>
    <w:p w:rsidR="00953D17" w:rsidRDefault="00953D17" w:rsidP="00953D17">
      <w:pPr>
        <w:spacing w:line="480" w:lineRule="auto"/>
        <w:jc w:val="both"/>
        <w:rPr>
          <w:rFonts w:ascii="Arial" w:hAnsi="Arial" w:cs="Arial"/>
        </w:rPr>
      </w:pPr>
    </w:p>
    <w:p w:rsidR="00953D17" w:rsidRDefault="00953D17" w:rsidP="00953D17">
      <w:pPr>
        <w:spacing w:line="480" w:lineRule="auto"/>
        <w:jc w:val="both"/>
        <w:rPr>
          <w:rFonts w:ascii="Arial" w:hAnsi="Arial" w:cs="Arial"/>
        </w:rPr>
      </w:pPr>
    </w:p>
    <w:tbl>
      <w:tblPr>
        <w:tblW w:w="0" w:type="auto"/>
        <w:tblInd w:w="108" w:type="dxa"/>
        <w:tblLook w:val="01E0"/>
      </w:tblPr>
      <w:tblGrid>
        <w:gridCol w:w="2134"/>
        <w:gridCol w:w="1466"/>
        <w:gridCol w:w="3060"/>
        <w:gridCol w:w="1996"/>
        <w:gridCol w:w="344"/>
      </w:tblGrid>
      <w:tr w:rsidR="00953D17" w:rsidRPr="009B6391" w:rsidTr="005A0E22">
        <w:trPr>
          <w:gridAfter w:val="1"/>
          <w:wAfter w:w="344" w:type="dxa"/>
          <w:trHeight w:val="1791"/>
        </w:trPr>
        <w:tc>
          <w:tcPr>
            <w:tcW w:w="2134" w:type="dxa"/>
          </w:tcPr>
          <w:p w:rsidR="00953D17" w:rsidRPr="009B6391" w:rsidRDefault="00953D17" w:rsidP="005A0E22">
            <w:pPr>
              <w:autoSpaceDE w:val="0"/>
              <w:autoSpaceDN w:val="0"/>
              <w:adjustRightInd w:val="0"/>
              <w:spacing w:after="0"/>
              <w:jc w:val="center"/>
              <w:rPr>
                <w:rFonts w:ascii="Arial" w:hAnsi="Arial" w:cs="Arial"/>
                <w:b/>
                <w:bCs/>
                <w:color w:val="000000"/>
                <w:sz w:val="34"/>
                <w:szCs w:val="34"/>
              </w:rPr>
            </w:pPr>
            <w:r>
              <w:rPr>
                <w:noProof/>
              </w:rPr>
              <w:lastRenderedPageBreak/>
              <w:drawing>
                <wp:inline distT="0" distB="0" distL="0" distR="0">
                  <wp:extent cx="1002030" cy="1144905"/>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002030" cy="1144905"/>
                          </a:xfrm>
                          <a:prstGeom prst="rect">
                            <a:avLst/>
                          </a:prstGeom>
                          <a:noFill/>
                          <a:ln w="9525">
                            <a:noFill/>
                            <a:miter lim="800000"/>
                            <a:headEnd/>
                            <a:tailEnd/>
                          </a:ln>
                        </pic:spPr>
                      </pic:pic>
                    </a:graphicData>
                  </a:graphic>
                </wp:inline>
              </w:drawing>
            </w:r>
          </w:p>
        </w:tc>
        <w:tc>
          <w:tcPr>
            <w:tcW w:w="6522" w:type="dxa"/>
            <w:gridSpan w:val="3"/>
          </w:tcPr>
          <w:p w:rsidR="00953D17" w:rsidRPr="009B6391" w:rsidRDefault="00953D17" w:rsidP="005A0E22">
            <w:pPr>
              <w:autoSpaceDE w:val="0"/>
              <w:autoSpaceDN w:val="0"/>
              <w:adjustRightInd w:val="0"/>
              <w:spacing w:after="0"/>
              <w:jc w:val="center"/>
              <w:rPr>
                <w:rFonts w:ascii="Arial" w:hAnsi="Arial" w:cs="Arial"/>
                <w:b/>
                <w:bCs/>
                <w:color w:val="000000"/>
                <w:sz w:val="16"/>
                <w:szCs w:val="34"/>
              </w:rPr>
            </w:pPr>
          </w:p>
          <w:p w:rsidR="00953D17" w:rsidRPr="009B6391" w:rsidRDefault="00953D17" w:rsidP="005A0E22">
            <w:pPr>
              <w:autoSpaceDE w:val="0"/>
              <w:autoSpaceDN w:val="0"/>
              <w:adjustRightInd w:val="0"/>
              <w:spacing w:after="0"/>
              <w:jc w:val="center"/>
              <w:rPr>
                <w:rFonts w:ascii="Arial" w:hAnsi="Arial" w:cs="Arial"/>
              </w:rPr>
            </w:pPr>
            <w:smartTag w:uri="urn:schemas-microsoft-com:office:smarttags" w:element="place">
              <w:smartTag w:uri="urn:schemas-microsoft-com:office:smarttags" w:element="PlaceName">
                <w:r w:rsidRPr="009B6391">
                  <w:rPr>
                    <w:rFonts w:ascii="Arial" w:hAnsi="Arial" w:cs="Arial"/>
                    <w:b/>
                    <w:bCs/>
                    <w:color w:val="000000"/>
                    <w:sz w:val="34"/>
                    <w:szCs w:val="34"/>
                  </w:rPr>
                  <w:t>TAMIL</w:t>
                </w:r>
              </w:smartTag>
              <w:r w:rsidRPr="009B6391">
                <w:rPr>
                  <w:rFonts w:ascii="Arial" w:hAnsi="Arial" w:cs="Arial"/>
                  <w:b/>
                  <w:bCs/>
                  <w:color w:val="000000"/>
                  <w:sz w:val="34"/>
                  <w:szCs w:val="34"/>
                </w:rPr>
                <w:t xml:space="preserve"> </w:t>
              </w:r>
              <w:smartTag w:uri="urn:schemas-microsoft-com:office:smarttags" w:element="PlaceName">
                <w:r w:rsidRPr="009B6391">
                  <w:rPr>
                    <w:rFonts w:ascii="Arial" w:hAnsi="Arial" w:cs="Arial"/>
                    <w:b/>
                    <w:bCs/>
                    <w:color w:val="000000"/>
                    <w:sz w:val="34"/>
                    <w:szCs w:val="34"/>
                  </w:rPr>
                  <w:t>NADU</w:t>
                </w:r>
              </w:smartTag>
              <w:r w:rsidRPr="009B6391">
                <w:rPr>
                  <w:rFonts w:ascii="Arial" w:hAnsi="Arial" w:cs="Arial"/>
                  <w:b/>
                  <w:bCs/>
                  <w:color w:val="000000"/>
                  <w:sz w:val="34"/>
                  <w:szCs w:val="34"/>
                </w:rPr>
                <w:t xml:space="preserve"> </w:t>
              </w:r>
              <w:smartTag w:uri="urn:schemas-microsoft-com:office:smarttags" w:element="PlaceName">
                <w:r w:rsidRPr="009B6391">
                  <w:rPr>
                    <w:rFonts w:ascii="Arial" w:hAnsi="Arial" w:cs="Arial"/>
                    <w:b/>
                    <w:bCs/>
                    <w:color w:val="000000"/>
                    <w:sz w:val="34"/>
                    <w:szCs w:val="34"/>
                  </w:rPr>
                  <w:t>OPEN</w:t>
                </w:r>
              </w:smartTag>
              <w:r w:rsidRPr="009B6391">
                <w:rPr>
                  <w:rFonts w:ascii="Arial" w:hAnsi="Arial" w:cs="Arial"/>
                  <w:b/>
                  <w:bCs/>
                  <w:color w:val="000000"/>
                  <w:sz w:val="34"/>
                  <w:szCs w:val="34"/>
                </w:rPr>
                <w:t xml:space="preserve"> </w:t>
              </w:r>
              <w:smartTag w:uri="urn:schemas-microsoft-com:office:smarttags" w:element="PlaceType">
                <w:r w:rsidRPr="009B6391">
                  <w:rPr>
                    <w:rFonts w:ascii="Arial" w:hAnsi="Arial" w:cs="Arial"/>
                    <w:b/>
                    <w:bCs/>
                    <w:color w:val="000000"/>
                    <w:sz w:val="34"/>
                    <w:szCs w:val="34"/>
                  </w:rPr>
                  <w:t>UNIVERSITY</w:t>
                </w:r>
              </w:smartTag>
            </w:smartTag>
          </w:p>
          <w:p w:rsidR="00953D17" w:rsidRPr="009B6391" w:rsidRDefault="00953D17" w:rsidP="005A0E22">
            <w:pPr>
              <w:autoSpaceDE w:val="0"/>
              <w:autoSpaceDN w:val="0"/>
              <w:adjustRightInd w:val="0"/>
              <w:spacing w:after="0"/>
              <w:jc w:val="center"/>
              <w:rPr>
                <w:rFonts w:ascii="Arial" w:hAnsi="Arial" w:cs="Arial"/>
                <w:b/>
              </w:rPr>
            </w:pPr>
            <w:r>
              <w:rPr>
                <w:rFonts w:ascii="Arial" w:hAnsi="Arial" w:cs="Arial"/>
                <w:b/>
              </w:rPr>
              <w:t>Chennai - 1</w:t>
            </w:r>
            <w:r w:rsidRPr="009B6391">
              <w:rPr>
                <w:rFonts w:ascii="Arial" w:hAnsi="Arial" w:cs="Arial"/>
                <w:b/>
              </w:rPr>
              <w:t>5</w:t>
            </w:r>
          </w:p>
          <w:p w:rsidR="00953D17" w:rsidRPr="009B6391" w:rsidRDefault="00953D17" w:rsidP="005A0E22">
            <w:pPr>
              <w:autoSpaceDE w:val="0"/>
              <w:autoSpaceDN w:val="0"/>
              <w:adjustRightInd w:val="0"/>
              <w:spacing w:after="0"/>
              <w:jc w:val="center"/>
              <w:rPr>
                <w:rFonts w:ascii="Arial" w:hAnsi="Arial" w:cs="Arial"/>
                <w:b/>
              </w:rPr>
            </w:pPr>
            <w:smartTag w:uri="urn:schemas-microsoft-com:office:smarttags" w:element="place">
              <w:smartTag w:uri="urn:schemas-microsoft-com:office:smarttags" w:element="PlaceType">
                <w:r w:rsidRPr="009B6391">
                  <w:rPr>
                    <w:rFonts w:ascii="Arial" w:hAnsi="Arial" w:cs="Arial"/>
                    <w:b/>
                    <w:sz w:val="26"/>
                    <w:szCs w:val="26"/>
                  </w:rPr>
                  <w:t>School</w:t>
                </w:r>
              </w:smartTag>
              <w:r w:rsidRPr="009B6391">
                <w:rPr>
                  <w:rFonts w:ascii="Arial" w:hAnsi="Arial" w:cs="Arial"/>
                  <w:b/>
                  <w:sz w:val="26"/>
                  <w:szCs w:val="26"/>
                </w:rPr>
                <w:t xml:space="preserve"> of </w:t>
              </w:r>
              <w:smartTag w:uri="urn:schemas-microsoft-com:office:smarttags" w:element="PlaceName">
                <w:r w:rsidRPr="009B6391">
                  <w:rPr>
                    <w:rFonts w:ascii="Arial" w:hAnsi="Arial" w:cs="Arial"/>
                    <w:b/>
                    <w:sz w:val="26"/>
                    <w:szCs w:val="26"/>
                  </w:rPr>
                  <w:t>Management</w:t>
                </w:r>
              </w:smartTag>
            </w:smartTag>
            <w:r w:rsidRPr="009B6391">
              <w:rPr>
                <w:rFonts w:ascii="Arial" w:hAnsi="Arial" w:cs="Arial"/>
                <w:b/>
                <w:sz w:val="26"/>
                <w:szCs w:val="26"/>
              </w:rPr>
              <w:t xml:space="preserve"> Studies</w:t>
            </w:r>
          </w:p>
          <w:p w:rsidR="00953D17" w:rsidRPr="009B6391" w:rsidRDefault="00953D17" w:rsidP="005A0E22">
            <w:pPr>
              <w:autoSpaceDE w:val="0"/>
              <w:autoSpaceDN w:val="0"/>
              <w:adjustRightInd w:val="0"/>
              <w:spacing w:after="0"/>
              <w:jc w:val="center"/>
              <w:rPr>
                <w:rFonts w:ascii="Arial" w:hAnsi="Arial" w:cs="Arial"/>
                <w:b/>
                <w:bCs/>
                <w:color w:val="000000"/>
                <w:sz w:val="34"/>
                <w:szCs w:val="34"/>
              </w:rPr>
            </w:pPr>
            <w:r w:rsidRPr="009B6391">
              <w:rPr>
                <w:rFonts w:ascii="Arial" w:hAnsi="Arial" w:cs="Arial"/>
                <w:b/>
                <w:bCs/>
              </w:rPr>
              <w:t>SPOT ASSIGNMENT</w:t>
            </w:r>
          </w:p>
        </w:tc>
      </w:tr>
      <w:tr w:rsidR="00953D17" w:rsidRPr="009B6391" w:rsidTr="005A0E22">
        <w:tblPrEx>
          <w:tblBorders>
            <w:top w:val="single" w:sz="4" w:space="0" w:color="auto"/>
            <w:bottom w:val="single" w:sz="4" w:space="0" w:color="auto"/>
            <w:insideH w:val="single" w:sz="4" w:space="0" w:color="auto"/>
            <w:insideV w:val="single" w:sz="4" w:space="0" w:color="auto"/>
          </w:tblBorders>
        </w:tblPrEx>
        <w:tc>
          <w:tcPr>
            <w:tcW w:w="3600" w:type="dxa"/>
            <w:gridSpan w:val="2"/>
            <w:tcBorders>
              <w:top w:val="single" w:sz="4" w:space="0" w:color="auto"/>
              <w:left w:val="nil"/>
              <w:bottom w:val="nil"/>
              <w:right w:val="nil"/>
            </w:tcBorders>
          </w:tcPr>
          <w:p w:rsidR="00953D17" w:rsidRPr="009B6391" w:rsidRDefault="00953D17" w:rsidP="005A0E22">
            <w:pPr>
              <w:autoSpaceDE w:val="0"/>
              <w:autoSpaceDN w:val="0"/>
              <w:adjustRightInd w:val="0"/>
              <w:spacing w:after="0"/>
              <w:rPr>
                <w:rFonts w:ascii="Arial" w:hAnsi="Arial" w:cs="Arial"/>
                <w:b/>
              </w:rPr>
            </w:pPr>
          </w:p>
          <w:p w:rsidR="00953D17" w:rsidRPr="009B6391" w:rsidRDefault="00953D17" w:rsidP="005A0E22">
            <w:pPr>
              <w:autoSpaceDE w:val="0"/>
              <w:autoSpaceDN w:val="0"/>
              <w:adjustRightInd w:val="0"/>
              <w:spacing w:after="0"/>
              <w:rPr>
                <w:rFonts w:ascii="Arial" w:hAnsi="Arial" w:cs="Arial"/>
                <w:b/>
              </w:rPr>
            </w:pPr>
            <w:r>
              <w:rPr>
                <w:rFonts w:ascii="Arial" w:hAnsi="Arial" w:cs="Arial"/>
                <w:b/>
              </w:rPr>
              <w:t>PROGRAMME – B</w:t>
            </w:r>
            <w:r w:rsidRPr="009B6391">
              <w:rPr>
                <w:rFonts w:ascii="Arial" w:hAnsi="Arial" w:cs="Arial"/>
                <w:b/>
              </w:rPr>
              <w:t>BA</w:t>
            </w:r>
            <w:r>
              <w:rPr>
                <w:rFonts w:ascii="Arial" w:hAnsi="Arial" w:cs="Arial"/>
                <w:b/>
              </w:rPr>
              <w:t xml:space="preserve">C </w:t>
            </w:r>
            <w:r w:rsidRPr="009B6391">
              <w:rPr>
                <w:rFonts w:ascii="Arial" w:hAnsi="Arial" w:cs="Arial"/>
                <w:b/>
              </w:rPr>
              <w:t>– I</w:t>
            </w:r>
            <w:r>
              <w:rPr>
                <w:rFonts w:ascii="Arial" w:hAnsi="Arial" w:cs="Arial"/>
                <w:b/>
              </w:rPr>
              <w:t>I</w:t>
            </w:r>
            <w:r w:rsidRPr="009B6391">
              <w:rPr>
                <w:rFonts w:ascii="Arial" w:hAnsi="Arial" w:cs="Arial"/>
                <w:b/>
              </w:rPr>
              <w:t xml:space="preserve"> YEAR</w:t>
            </w:r>
          </w:p>
        </w:tc>
        <w:tc>
          <w:tcPr>
            <w:tcW w:w="3060" w:type="dxa"/>
            <w:tcBorders>
              <w:top w:val="single" w:sz="4" w:space="0" w:color="auto"/>
              <w:left w:val="nil"/>
              <w:bottom w:val="nil"/>
              <w:right w:val="nil"/>
            </w:tcBorders>
          </w:tcPr>
          <w:p w:rsidR="00953D17" w:rsidRPr="009B6391" w:rsidRDefault="00953D17" w:rsidP="005A0E22">
            <w:pPr>
              <w:autoSpaceDE w:val="0"/>
              <w:autoSpaceDN w:val="0"/>
              <w:adjustRightInd w:val="0"/>
              <w:spacing w:after="0"/>
              <w:jc w:val="center"/>
              <w:rPr>
                <w:rFonts w:ascii="Arial" w:hAnsi="Arial" w:cs="Arial"/>
                <w:b/>
              </w:rPr>
            </w:pPr>
          </w:p>
          <w:p w:rsidR="00953D17" w:rsidRPr="009B6391" w:rsidRDefault="00953D17" w:rsidP="005A0E22">
            <w:pPr>
              <w:autoSpaceDE w:val="0"/>
              <w:autoSpaceDN w:val="0"/>
              <w:adjustRightInd w:val="0"/>
              <w:spacing w:after="0"/>
              <w:jc w:val="center"/>
              <w:rPr>
                <w:rFonts w:ascii="Arial" w:hAnsi="Arial" w:cs="Arial"/>
                <w:b/>
              </w:rPr>
            </w:pPr>
            <w:r w:rsidRPr="009B6391">
              <w:rPr>
                <w:rFonts w:ascii="Arial" w:hAnsi="Arial" w:cs="Arial"/>
                <w:b/>
              </w:rPr>
              <w:t>COURSE CODE</w:t>
            </w:r>
          </w:p>
        </w:tc>
        <w:tc>
          <w:tcPr>
            <w:tcW w:w="2340" w:type="dxa"/>
            <w:gridSpan w:val="2"/>
            <w:tcBorders>
              <w:top w:val="single" w:sz="4" w:space="0" w:color="auto"/>
              <w:left w:val="nil"/>
              <w:bottom w:val="nil"/>
              <w:right w:val="nil"/>
            </w:tcBorders>
          </w:tcPr>
          <w:p w:rsidR="00953D17" w:rsidRPr="009B6391" w:rsidRDefault="00953D17" w:rsidP="005A0E22">
            <w:pPr>
              <w:autoSpaceDE w:val="0"/>
              <w:autoSpaceDN w:val="0"/>
              <w:adjustRightInd w:val="0"/>
              <w:spacing w:after="0"/>
              <w:jc w:val="center"/>
              <w:rPr>
                <w:rFonts w:ascii="Arial" w:hAnsi="Arial" w:cs="Arial"/>
                <w:b/>
              </w:rPr>
            </w:pPr>
          </w:p>
          <w:p w:rsidR="00953D17" w:rsidRPr="009B6391" w:rsidRDefault="00953D17" w:rsidP="005A0E22">
            <w:pPr>
              <w:autoSpaceDE w:val="0"/>
              <w:autoSpaceDN w:val="0"/>
              <w:adjustRightInd w:val="0"/>
              <w:spacing w:after="0"/>
              <w:jc w:val="center"/>
              <w:rPr>
                <w:rFonts w:ascii="Arial" w:hAnsi="Arial" w:cs="Arial"/>
                <w:b/>
              </w:rPr>
            </w:pPr>
            <w:r w:rsidRPr="009B6391">
              <w:rPr>
                <w:rFonts w:ascii="Arial" w:hAnsi="Arial" w:cs="Arial"/>
                <w:b/>
              </w:rPr>
              <w:t>BATCH</w:t>
            </w:r>
          </w:p>
          <w:p w:rsidR="00953D17" w:rsidRPr="009B6391" w:rsidRDefault="00953D17" w:rsidP="005A0E22">
            <w:pPr>
              <w:autoSpaceDE w:val="0"/>
              <w:autoSpaceDN w:val="0"/>
              <w:adjustRightInd w:val="0"/>
              <w:spacing w:after="0"/>
              <w:jc w:val="center"/>
              <w:rPr>
                <w:rFonts w:ascii="Arial" w:hAnsi="Arial" w:cs="Arial"/>
                <w:b/>
              </w:rPr>
            </w:pPr>
          </w:p>
        </w:tc>
      </w:tr>
      <w:tr w:rsidR="00953D17" w:rsidRPr="009B6391" w:rsidTr="005A0E22">
        <w:tblPrEx>
          <w:tblBorders>
            <w:top w:val="single" w:sz="4" w:space="0" w:color="auto"/>
            <w:bottom w:val="single" w:sz="4" w:space="0" w:color="auto"/>
            <w:insideH w:val="single" w:sz="4" w:space="0" w:color="auto"/>
            <w:insideV w:val="single" w:sz="4" w:space="0" w:color="auto"/>
          </w:tblBorders>
        </w:tblPrEx>
        <w:tc>
          <w:tcPr>
            <w:tcW w:w="3600" w:type="dxa"/>
            <w:gridSpan w:val="2"/>
            <w:tcBorders>
              <w:top w:val="nil"/>
              <w:left w:val="nil"/>
              <w:bottom w:val="single" w:sz="4" w:space="0" w:color="auto"/>
              <w:right w:val="nil"/>
            </w:tcBorders>
          </w:tcPr>
          <w:p w:rsidR="00953D17" w:rsidRPr="009B6391" w:rsidRDefault="00953D17" w:rsidP="005A0E22">
            <w:pPr>
              <w:autoSpaceDE w:val="0"/>
              <w:autoSpaceDN w:val="0"/>
              <w:adjustRightInd w:val="0"/>
              <w:spacing w:after="0"/>
              <w:rPr>
                <w:rFonts w:ascii="Arial" w:hAnsi="Arial" w:cs="Arial"/>
                <w:b/>
              </w:rPr>
            </w:pPr>
            <w:r>
              <w:rPr>
                <w:rFonts w:ascii="Arial" w:hAnsi="Arial" w:cs="Arial"/>
                <w:b/>
              </w:rPr>
              <w:t>MARKETING MANAGEMENT</w:t>
            </w:r>
          </w:p>
        </w:tc>
        <w:tc>
          <w:tcPr>
            <w:tcW w:w="3060" w:type="dxa"/>
            <w:tcBorders>
              <w:top w:val="nil"/>
              <w:left w:val="nil"/>
              <w:bottom w:val="single" w:sz="4" w:space="0" w:color="auto"/>
              <w:right w:val="nil"/>
            </w:tcBorders>
          </w:tcPr>
          <w:p w:rsidR="00953D17" w:rsidRPr="009B6391" w:rsidRDefault="00953D17" w:rsidP="005A0E22">
            <w:pPr>
              <w:autoSpaceDE w:val="0"/>
              <w:autoSpaceDN w:val="0"/>
              <w:adjustRightInd w:val="0"/>
              <w:spacing w:after="0"/>
              <w:jc w:val="center"/>
              <w:rPr>
                <w:rFonts w:ascii="Arial" w:hAnsi="Arial" w:cs="Arial"/>
                <w:b/>
                <w:bCs/>
                <w:color w:val="000000"/>
              </w:rPr>
            </w:pPr>
            <w:r>
              <w:rPr>
                <w:rFonts w:ascii="Arial" w:hAnsi="Arial" w:cs="Arial"/>
                <w:b/>
                <w:bCs/>
                <w:color w:val="000000"/>
              </w:rPr>
              <w:t>BBAC- 23</w:t>
            </w:r>
          </w:p>
          <w:p w:rsidR="00953D17" w:rsidRPr="009B6391" w:rsidRDefault="00953D17" w:rsidP="005A0E22">
            <w:pPr>
              <w:autoSpaceDE w:val="0"/>
              <w:autoSpaceDN w:val="0"/>
              <w:adjustRightInd w:val="0"/>
              <w:spacing w:after="0"/>
              <w:jc w:val="center"/>
              <w:rPr>
                <w:rFonts w:ascii="Arial" w:hAnsi="Arial" w:cs="Arial"/>
                <w:b/>
                <w:sz w:val="10"/>
              </w:rPr>
            </w:pPr>
          </w:p>
        </w:tc>
        <w:tc>
          <w:tcPr>
            <w:tcW w:w="2340" w:type="dxa"/>
            <w:gridSpan w:val="2"/>
            <w:tcBorders>
              <w:top w:val="nil"/>
              <w:left w:val="nil"/>
              <w:bottom w:val="single" w:sz="4" w:space="0" w:color="auto"/>
              <w:right w:val="nil"/>
            </w:tcBorders>
          </w:tcPr>
          <w:p w:rsidR="00953D17" w:rsidRPr="009B6391" w:rsidRDefault="00953D17" w:rsidP="005A0E22">
            <w:pPr>
              <w:autoSpaceDE w:val="0"/>
              <w:autoSpaceDN w:val="0"/>
              <w:adjustRightInd w:val="0"/>
              <w:spacing w:after="0"/>
              <w:jc w:val="center"/>
              <w:rPr>
                <w:rFonts w:ascii="Arial" w:hAnsi="Arial" w:cs="Arial"/>
                <w:b/>
              </w:rPr>
            </w:pPr>
            <w:r>
              <w:rPr>
                <w:rFonts w:ascii="Arial" w:hAnsi="Arial" w:cs="Arial"/>
                <w:b/>
              </w:rPr>
              <w:t>C</w:t>
            </w:r>
            <w:r w:rsidRPr="009B6391">
              <w:rPr>
                <w:rFonts w:ascii="Arial" w:hAnsi="Arial" w:cs="Arial"/>
                <w:b/>
              </w:rPr>
              <w:t>Y 201</w:t>
            </w:r>
            <w:r>
              <w:rPr>
                <w:rFonts w:ascii="Arial" w:hAnsi="Arial" w:cs="Arial"/>
                <w:b/>
              </w:rPr>
              <w:t>8</w:t>
            </w:r>
          </w:p>
        </w:tc>
      </w:tr>
    </w:tbl>
    <w:p w:rsidR="00953D17" w:rsidRDefault="00953D17" w:rsidP="00953D17">
      <w:pPr>
        <w:autoSpaceDE w:val="0"/>
        <w:autoSpaceDN w:val="0"/>
        <w:adjustRightInd w:val="0"/>
        <w:rPr>
          <w:rFonts w:ascii="Arial" w:hAnsi="Arial" w:cs="Arial"/>
          <w:b/>
        </w:rPr>
      </w:pPr>
      <w:r>
        <w:rPr>
          <w:rFonts w:ascii="Arial" w:hAnsi="Arial" w:cs="Arial"/>
          <w:b/>
        </w:rPr>
        <w:t>Time:   1 Hour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Total Marks: 25</w:t>
      </w:r>
    </w:p>
    <w:p w:rsidR="00953D17" w:rsidRDefault="00953D17" w:rsidP="00953D17">
      <w:pPr>
        <w:spacing w:line="360" w:lineRule="auto"/>
        <w:ind w:left="660"/>
        <w:rPr>
          <w:rFonts w:ascii="SunTommy" w:hAnsi="SunTommy" w:cs="Arial"/>
        </w:rPr>
      </w:pPr>
    </w:p>
    <w:p w:rsidR="00953D17" w:rsidRPr="001815CC" w:rsidRDefault="00953D17" w:rsidP="00953D17">
      <w:pPr>
        <w:spacing w:line="480" w:lineRule="auto"/>
        <w:ind w:left="2160" w:firstLine="720"/>
        <w:rPr>
          <w:rFonts w:ascii="Arial" w:hAnsi="Arial" w:cs="Arial"/>
          <w:b/>
          <w:u w:val="single"/>
        </w:rPr>
      </w:pPr>
      <w:r w:rsidRPr="001815CC">
        <w:rPr>
          <w:rFonts w:ascii="Arial" w:hAnsi="Arial" w:cs="Arial"/>
          <w:b/>
          <w:u w:val="single"/>
        </w:rPr>
        <w:t>Part – A (2x5 = 10 Marks)</w:t>
      </w:r>
    </w:p>
    <w:p w:rsidR="00953D17" w:rsidRDefault="00953D17" w:rsidP="00953D17">
      <w:pPr>
        <w:spacing w:line="480" w:lineRule="auto"/>
        <w:rPr>
          <w:rFonts w:ascii="Arial" w:hAnsi="Arial" w:cs="Arial"/>
          <w:b/>
        </w:rPr>
      </w:pPr>
      <w:r>
        <w:rPr>
          <w:rFonts w:ascii="Arial" w:hAnsi="Arial" w:cs="Arial"/>
          <w:b/>
        </w:rPr>
        <w:t>Answer any two questions. Each question carries equal marks.</w:t>
      </w:r>
    </w:p>
    <w:p w:rsidR="00953D17" w:rsidRPr="00530054" w:rsidRDefault="00953D17" w:rsidP="00953D17">
      <w:pPr>
        <w:pStyle w:val="ListParagraph"/>
        <w:numPr>
          <w:ilvl w:val="0"/>
          <w:numId w:val="6"/>
        </w:numPr>
        <w:spacing w:after="0" w:line="360" w:lineRule="auto"/>
        <w:rPr>
          <w:rFonts w:ascii="Arial" w:hAnsi="Arial" w:cs="Arial"/>
        </w:rPr>
      </w:pPr>
      <w:r w:rsidRPr="00530054">
        <w:rPr>
          <w:rFonts w:ascii="Arial" w:hAnsi="Arial" w:cs="Arial"/>
        </w:rPr>
        <w:t xml:space="preserve">Define Market and explain </w:t>
      </w:r>
      <w:proofErr w:type="spellStart"/>
      <w:r w:rsidRPr="00530054">
        <w:rPr>
          <w:rFonts w:ascii="Arial" w:hAnsi="Arial" w:cs="Arial"/>
        </w:rPr>
        <w:t>it</w:t>
      </w:r>
      <w:r w:rsidR="00C973D8">
        <w:rPr>
          <w:rFonts w:ascii="Arial" w:hAnsi="Arial" w:cs="Arial"/>
        </w:rPr>
        <w:t>'</w:t>
      </w:r>
      <w:r w:rsidRPr="00530054">
        <w:rPr>
          <w:rFonts w:ascii="Arial" w:hAnsi="Arial" w:cs="Arial"/>
        </w:rPr>
        <w:t>s</w:t>
      </w:r>
      <w:proofErr w:type="spellEnd"/>
      <w:r w:rsidRPr="00530054">
        <w:rPr>
          <w:rFonts w:ascii="Arial" w:hAnsi="Arial" w:cs="Arial"/>
        </w:rPr>
        <w:t xml:space="preserve"> types. </w:t>
      </w:r>
    </w:p>
    <w:p w:rsidR="00953D17" w:rsidRPr="00530054" w:rsidRDefault="00953D17" w:rsidP="00953D17">
      <w:pPr>
        <w:pStyle w:val="ListParagraph"/>
        <w:numPr>
          <w:ilvl w:val="0"/>
          <w:numId w:val="6"/>
        </w:numPr>
        <w:spacing w:after="0" w:line="360" w:lineRule="auto"/>
        <w:rPr>
          <w:rFonts w:ascii="Arial" w:hAnsi="Arial" w:cs="Arial"/>
        </w:rPr>
      </w:pPr>
      <w:r w:rsidRPr="00530054">
        <w:rPr>
          <w:rFonts w:ascii="Arial" w:hAnsi="Arial" w:cs="Arial"/>
        </w:rPr>
        <w:t xml:space="preserve">What are the functions of Packaging? </w:t>
      </w:r>
    </w:p>
    <w:p w:rsidR="00953D17" w:rsidRDefault="00953D17" w:rsidP="00953D17">
      <w:pPr>
        <w:numPr>
          <w:ilvl w:val="0"/>
          <w:numId w:val="6"/>
        </w:numPr>
        <w:spacing w:after="0" w:line="360" w:lineRule="auto"/>
        <w:rPr>
          <w:rFonts w:ascii="Arial" w:hAnsi="Arial" w:cs="Arial"/>
        </w:rPr>
      </w:pPr>
      <w:r>
        <w:rPr>
          <w:rFonts w:ascii="Arial" w:hAnsi="Arial" w:cs="Arial"/>
        </w:rPr>
        <w:t xml:space="preserve">Explain the types of </w:t>
      </w:r>
      <w:r w:rsidR="00C973D8">
        <w:rPr>
          <w:rFonts w:ascii="Arial" w:hAnsi="Arial" w:cs="Arial"/>
        </w:rPr>
        <w:t>C</w:t>
      </w:r>
      <w:r>
        <w:rPr>
          <w:rFonts w:ascii="Arial" w:hAnsi="Arial" w:cs="Arial"/>
        </w:rPr>
        <w:t>hannel.</w:t>
      </w:r>
    </w:p>
    <w:p w:rsidR="00953D17" w:rsidRDefault="00953D17" w:rsidP="00953D17">
      <w:pPr>
        <w:spacing w:line="360" w:lineRule="auto"/>
        <w:ind w:left="360" w:firstLine="360"/>
        <w:rPr>
          <w:rFonts w:ascii="SunTommy" w:hAnsi="SunTommy" w:cs="Arial"/>
        </w:rPr>
      </w:pPr>
    </w:p>
    <w:p w:rsidR="00953D17" w:rsidRPr="001815CC" w:rsidRDefault="00953D17" w:rsidP="00953D17">
      <w:pPr>
        <w:spacing w:line="480" w:lineRule="auto"/>
        <w:ind w:left="2160" w:firstLine="720"/>
        <w:rPr>
          <w:rFonts w:ascii="Arial" w:hAnsi="Arial" w:cs="Arial"/>
          <w:b/>
          <w:u w:val="single"/>
        </w:rPr>
      </w:pPr>
      <w:r w:rsidRPr="001815CC">
        <w:rPr>
          <w:rFonts w:ascii="Arial" w:hAnsi="Arial" w:cs="Arial"/>
          <w:b/>
          <w:u w:val="single"/>
        </w:rPr>
        <w:t>Part – B (1x15 = 15 Marks)</w:t>
      </w:r>
    </w:p>
    <w:p w:rsidR="00953D17" w:rsidRPr="0082197B" w:rsidRDefault="00953D17" w:rsidP="00953D17">
      <w:pPr>
        <w:spacing w:line="480" w:lineRule="auto"/>
        <w:jc w:val="both"/>
        <w:rPr>
          <w:rFonts w:ascii="Arial" w:hAnsi="Arial" w:cs="Arial"/>
          <w:b/>
        </w:rPr>
      </w:pPr>
      <w:r>
        <w:rPr>
          <w:rFonts w:ascii="Arial" w:hAnsi="Arial" w:cs="Arial"/>
          <w:b/>
        </w:rPr>
        <w:t xml:space="preserve">Answer any one question.  </w:t>
      </w:r>
    </w:p>
    <w:p w:rsidR="00953D17" w:rsidRDefault="00953D17" w:rsidP="00953D17">
      <w:pPr>
        <w:numPr>
          <w:ilvl w:val="0"/>
          <w:numId w:val="6"/>
        </w:numPr>
        <w:spacing w:after="0" w:line="360" w:lineRule="auto"/>
        <w:jc w:val="both"/>
        <w:rPr>
          <w:rFonts w:ascii="Arial" w:hAnsi="Arial" w:cs="Arial"/>
        </w:rPr>
      </w:pPr>
      <w:r>
        <w:rPr>
          <w:rFonts w:ascii="Arial" w:hAnsi="Arial" w:cs="Arial"/>
        </w:rPr>
        <w:t xml:space="preserve">Explain the </w:t>
      </w:r>
      <w:r w:rsidR="00C973D8">
        <w:rPr>
          <w:rFonts w:ascii="Arial" w:hAnsi="Arial" w:cs="Arial"/>
        </w:rPr>
        <w:t>Product Life Cycle</w:t>
      </w:r>
      <w:r>
        <w:rPr>
          <w:rFonts w:ascii="Arial" w:hAnsi="Arial" w:cs="Arial"/>
        </w:rPr>
        <w:t xml:space="preserve">. How does the </w:t>
      </w:r>
      <w:r w:rsidR="00C973D8">
        <w:rPr>
          <w:rFonts w:ascii="Arial" w:hAnsi="Arial" w:cs="Arial"/>
        </w:rPr>
        <w:t xml:space="preserve">Product Life Cycle </w:t>
      </w:r>
      <w:r>
        <w:rPr>
          <w:rFonts w:ascii="Arial" w:hAnsi="Arial" w:cs="Arial"/>
        </w:rPr>
        <w:t>help the marketers?</w:t>
      </w:r>
    </w:p>
    <w:p w:rsidR="00953D17" w:rsidRDefault="00953D17" w:rsidP="00953D17">
      <w:pPr>
        <w:numPr>
          <w:ilvl w:val="0"/>
          <w:numId w:val="6"/>
        </w:numPr>
        <w:spacing w:after="0" w:line="360" w:lineRule="auto"/>
        <w:jc w:val="both"/>
        <w:rPr>
          <w:rFonts w:ascii="Arial" w:hAnsi="Arial" w:cs="Arial"/>
        </w:rPr>
      </w:pPr>
      <w:r>
        <w:rPr>
          <w:rFonts w:ascii="Arial" w:hAnsi="Arial" w:cs="Arial"/>
        </w:rPr>
        <w:t xml:space="preserve">Describe the various </w:t>
      </w:r>
      <w:r w:rsidR="00C973D8">
        <w:rPr>
          <w:rFonts w:ascii="Arial" w:hAnsi="Arial" w:cs="Arial"/>
        </w:rPr>
        <w:t>Pricing Strate</w:t>
      </w:r>
      <w:r>
        <w:rPr>
          <w:rFonts w:ascii="Arial" w:hAnsi="Arial" w:cs="Arial"/>
        </w:rPr>
        <w:t>gies.</w:t>
      </w:r>
    </w:p>
    <w:p w:rsidR="00953D17" w:rsidRDefault="00953D17" w:rsidP="00953D17"/>
    <w:p w:rsidR="00953D17" w:rsidRDefault="00953D17" w:rsidP="00953D17"/>
    <w:p w:rsidR="00953D17" w:rsidRDefault="00953D17" w:rsidP="00953D17"/>
    <w:p w:rsidR="00953D17" w:rsidRPr="00D07B48" w:rsidRDefault="00953D17" w:rsidP="00953D17">
      <w:pPr>
        <w:spacing w:line="480" w:lineRule="auto"/>
        <w:jc w:val="both"/>
        <w:rPr>
          <w:rFonts w:ascii="Bamini" w:hAnsi="Bamini"/>
        </w:rPr>
      </w:pPr>
    </w:p>
    <w:p w:rsidR="00953D17" w:rsidRDefault="00953D17" w:rsidP="00953D17">
      <w:pPr>
        <w:ind w:firstLine="660"/>
        <w:rPr>
          <w:sz w:val="20"/>
          <w:szCs w:val="20"/>
        </w:rPr>
      </w:pPr>
    </w:p>
    <w:tbl>
      <w:tblPr>
        <w:tblW w:w="9000" w:type="dxa"/>
        <w:tblInd w:w="108" w:type="dxa"/>
        <w:tblLook w:val="01E0"/>
      </w:tblPr>
      <w:tblGrid>
        <w:gridCol w:w="2097"/>
        <w:gridCol w:w="1731"/>
        <w:gridCol w:w="2832"/>
        <w:gridCol w:w="2330"/>
        <w:gridCol w:w="10"/>
      </w:tblGrid>
      <w:tr w:rsidR="00953D17" w:rsidRPr="009B6391" w:rsidTr="005A0E22">
        <w:trPr>
          <w:gridAfter w:val="1"/>
          <w:wAfter w:w="10" w:type="dxa"/>
          <w:trHeight w:val="1805"/>
        </w:trPr>
        <w:tc>
          <w:tcPr>
            <w:tcW w:w="2097" w:type="dxa"/>
          </w:tcPr>
          <w:p w:rsidR="00953D17" w:rsidRPr="009B6391" w:rsidRDefault="00953D17" w:rsidP="005A0E22">
            <w:pPr>
              <w:autoSpaceDE w:val="0"/>
              <w:autoSpaceDN w:val="0"/>
              <w:adjustRightInd w:val="0"/>
              <w:spacing w:after="0"/>
              <w:jc w:val="center"/>
              <w:rPr>
                <w:rFonts w:ascii="Arial" w:hAnsi="Arial" w:cs="Arial"/>
                <w:b/>
                <w:bCs/>
                <w:color w:val="000000"/>
                <w:sz w:val="34"/>
                <w:szCs w:val="34"/>
              </w:rPr>
            </w:pPr>
            <w:r>
              <w:rPr>
                <w:noProof/>
              </w:rPr>
              <w:lastRenderedPageBreak/>
              <w:drawing>
                <wp:inline distT="0" distB="0" distL="0" distR="0">
                  <wp:extent cx="1002030" cy="1144905"/>
                  <wp:effectExtent l="1905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1002030" cy="1144905"/>
                          </a:xfrm>
                          <a:prstGeom prst="rect">
                            <a:avLst/>
                          </a:prstGeom>
                          <a:noFill/>
                          <a:ln w="9525">
                            <a:noFill/>
                            <a:miter lim="800000"/>
                            <a:headEnd/>
                            <a:tailEnd/>
                          </a:ln>
                        </pic:spPr>
                      </pic:pic>
                    </a:graphicData>
                  </a:graphic>
                </wp:inline>
              </w:drawing>
            </w:r>
          </w:p>
        </w:tc>
        <w:tc>
          <w:tcPr>
            <w:tcW w:w="6893" w:type="dxa"/>
            <w:gridSpan w:val="3"/>
          </w:tcPr>
          <w:p w:rsidR="00953D17" w:rsidRPr="009B6391" w:rsidRDefault="00953D17" w:rsidP="005A0E22">
            <w:pPr>
              <w:autoSpaceDE w:val="0"/>
              <w:autoSpaceDN w:val="0"/>
              <w:adjustRightInd w:val="0"/>
              <w:spacing w:after="0"/>
              <w:jc w:val="center"/>
              <w:rPr>
                <w:rFonts w:ascii="Arial" w:hAnsi="Arial" w:cs="Arial"/>
                <w:b/>
                <w:bCs/>
                <w:color w:val="000000"/>
                <w:sz w:val="16"/>
                <w:szCs w:val="34"/>
              </w:rPr>
            </w:pPr>
          </w:p>
          <w:p w:rsidR="00953D17" w:rsidRPr="009B6391" w:rsidRDefault="00953D17" w:rsidP="005A0E22">
            <w:pPr>
              <w:autoSpaceDE w:val="0"/>
              <w:autoSpaceDN w:val="0"/>
              <w:adjustRightInd w:val="0"/>
              <w:spacing w:after="0"/>
              <w:jc w:val="center"/>
              <w:rPr>
                <w:rFonts w:ascii="Arial" w:hAnsi="Arial" w:cs="Arial"/>
              </w:rPr>
            </w:pPr>
            <w:smartTag w:uri="urn:schemas-microsoft-com:office:smarttags" w:element="place">
              <w:smartTag w:uri="urn:schemas-microsoft-com:office:smarttags" w:element="PlaceName">
                <w:r w:rsidRPr="009B6391">
                  <w:rPr>
                    <w:rFonts w:ascii="Arial" w:hAnsi="Arial" w:cs="Arial"/>
                    <w:b/>
                    <w:bCs/>
                    <w:color w:val="000000"/>
                    <w:sz w:val="34"/>
                    <w:szCs w:val="34"/>
                  </w:rPr>
                  <w:t>TAMIL</w:t>
                </w:r>
              </w:smartTag>
              <w:r w:rsidRPr="009B6391">
                <w:rPr>
                  <w:rFonts w:ascii="Arial" w:hAnsi="Arial" w:cs="Arial"/>
                  <w:b/>
                  <w:bCs/>
                  <w:color w:val="000000"/>
                  <w:sz w:val="34"/>
                  <w:szCs w:val="34"/>
                </w:rPr>
                <w:t xml:space="preserve"> </w:t>
              </w:r>
              <w:smartTag w:uri="urn:schemas-microsoft-com:office:smarttags" w:element="PlaceName">
                <w:r w:rsidRPr="009B6391">
                  <w:rPr>
                    <w:rFonts w:ascii="Arial" w:hAnsi="Arial" w:cs="Arial"/>
                    <w:b/>
                    <w:bCs/>
                    <w:color w:val="000000"/>
                    <w:sz w:val="34"/>
                    <w:szCs w:val="34"/>
                  </w:rPr>
                  <w:t>NADU</w:t>
                </w:r>
              </w:smartTag>
              <w:r w:rsidRPr="009B6391">
                <w:rPr>
                  <w:rFonts w:ascii="Arial" w:hAnsi="Arial" w:cs="Arial"/>
                  <w:b/>
                  <w:bCs/>
                  <w:color w:val="000000"/>
                  <w:sz w:val="34"/>
                  <w:szCs w:val="34"/>
                </w:rPr>
                <w:t xml:space="preserve"> </w:t>
              </w:r>
              <w:smartTag w:uri="urn:schemas-microsoft-com:office:smarttags" w:element="PlaceName">
                <w:r w:rsidRPr="009B6391">
                  <w:rPr>
                    <w:rFonts w:ascii="Arial" w:hAnsi="Arial" w:cs="Arial"/>
                    <w:b/>
                    <w:bCs/>
                    <w:color w:val="000000"/>
                    <w:sz w:val="34"/>
                    <w:szCs w:val="34"/>
                  </w:rPr>
                  <w:t>OPEN</w:t>
                </w:r>
              </w:smartTag>
              <w:r w:rsidRPr="009B6391">
                <w:rPr>
                  <w:rFonts w:ascii="Arial" w:hAnsi="Arial" w:cs="Arial"/>
                  <w:b/>
                  <w:bCs/>
                  <w:color w:val="000000"/>
                  <w:sz w:val="34"/>
                  <w:szCs w:val="34"/>
                </w:rPr>
                <w:t xml:space="preserve"> </w:t>
              </w:r>
              <w:smartTag w:uri="urn:schemas-microsoft-com:office:smarttags" w:element="PlaceType">
                <w:r w:rsidRPr="009B6391">
                  <w:rPr>
                    <w:rFonts w:ascii="Arial" w:hAnsi="Arial" w:cs="Arial"/>
                    <w:b/>
                    <w:bCs/>
                    <w:color w:val="000000"/>
                    <w:sz w:val="34"/>
                    <w:szCs w:val="34"/>
                  </w:rPr>
                  <w:t>UNIVERSITY</w:t>
                </w:r>
              </w:smartTag>
            </w:smartTag>
          </w:p>
          <w:p w:rsidR="00953D17" w:rsidRPr="009B6391" w:rsidRDefault="00953D17" w:rsidP="005A0E22">
            <w:pPr>
              <w:autoSpaceDE w:val="0"/>
              <w:autoSpaceDN w:val="0"/>
              <w:adjustRightInd w:val="0"/>
              <w:spacing w:after="0"/>
              <w:jc w:val="center"/>
              <w:rPr>
                <w:rFonts w:ascii="Arial" w:hAnsi="Arial" w:cs="Arial"/>
                <w:b/>
              </w:rPr>
            </w:pPr>
            <w:r>
              <w:rPr>
                <w:rFonts w:ascii="Arial" w:hAnsi="Arial" w:cs="Arial"/>
                <w:b/>
              </w:rPr>
              <w:t>Chennai - 1</w:t>
            </w:r>
            <w:r w:rsidRPr="009B6391">
              <w:rPr>
                <w:rFonts w:ascii="Arial" w:hAnsi="Arial" w:cs="Arial"/>
                <w:b/>
              </w:rPr>
              <w:t>5</w:t>
            </w:r>
          </w:p>
          <w:p w:rsidR="00953D17" w:rsidRPr="009B6391" w:rsidRDefault="00953D17" w:rsidP="005A0E22">
            <w:pPr>
              <w:autoSpaceDE w:val="0"/>
              <w:autoSpaceDN w:val="0"/>
              <w:adjustRightInd w:val="0"/>
              <w:spacing w:after="0"/>
              <w:jc w:val="center"/>
              <w:rPr>
                <w:rFonts w:ascii="Arial" w:hAnsi="Arial" w:cs="Arial"/>
                <w:b/>
              </w:rPr>
            </w:pPr>
            <w:smartTag w:uri="urn:schemas-microsoft-com:office:smarttags" w:element="place">
              <w:smartTag w:uri="urn:schemas-microsoft-com:office:smarttags" w:element="PlaceType">
                <w:r w:rsidRPr="009B6391">
                  <w:rPr>
                    <w:rFonts w:ascii="Arial" w:hAnsi="Arial" w:cs="Arial"/>
                    <w:b/>
                    <w:sz w:val="26"/>
                    <w:szCs w:val="26"/>
                  </w:rPr>
                  <w:t>School</w:t>
                </w:r>
              </w:smartTag>
              <w:r w:rsidRPr="009B6391">
                <w:rPr>
                  <w:rFonts w:ascii="Arial" w:hAnsi="Arial" w:cs="Arial"/>
                  <w:b/>
                  <w:sz w:val="26"/>
                  <w:szCs w:val="26"/>
                </w:rPr>
                <w:t xml:space="preserve"> of </w:t>
              </w:r>
              <w:smartTag w:uri="urn:schemas-microsoft-com:office:smarttags" w:element="PlaceName">
                <w:r w:rsidRPr="009B6391">
                  <w:rPr>
                    <w:rFonts w:ascii="Arial" w:hAnsi="Arial" w:cs="Arial"/>
                    <w:b/>
                    <w:sz w:val="26"/>
                    <w:szCs w:val="26"/>
                  </w:rPr>
                  <w:t>Management</w:t>
                </w:r>
              </w:smartTag>
            </w:smartTag>
            <w:r w:rsidRPr="009B6391">
              <w:rPr>
                <w:rFonts w:ascii="Arial" w:hAnsi="Arial" w:cs="Arial"/>
                <w:b/>
                <w:sz w:val="26"/>
                <w:szCs w:val="26"/>
              </w:rPr>
              <w:t xml:space="preserve"> Studies</w:t>
            </w:r>
          </w:p>
          <w:p w:rsidR="00953D17" w:rsidRPr="009B6391" w:rsidRDefault="00953D17" w:rsidP="005A0E22">
            <w:pPr>
              <w:autoSpaceDE w:val="0"/>
              <w:autoSpaceDN w:val="0"/>
              <w:adjustRightInd w:val="0"/>
              <w:spacing w:after="0"/>
              <w:jc w:val="center"/>
              <w:rPr>
                <w:rFonts w:ascii="Arial" w:hAnsi="Arial" w:cs="Arial"/>
                <w:b/>
                <w:bCs/>
                <w:color w:val="000000"/>
                <w:sz w:val="34"/>
                <w:szCs w:val="34"/>
              </w:rPr>
            </w:pPr>
            <w:r w:rsidRPr="009B6391">
              <w:rPr>
                <w:rFonts w:ascii="Arial" w:hAnsi="Arial" w:cs="Arial"/>
                <w:b/>
                <w:bCs/>
              </w:rPr>
              <w:t>SPOT ASSIGNMENT</w:t>
            </w:r>
          </w:p>
        </w:tc>
      </w:tr>
      <w:tr w:rsidR="00953D17" w:rsidRPr="009B6391" w:rsidTr="005A0E22">
        <w:tblPrEx>
          <w:tblBorders>
            <w:top w:val="single" w:sz="4" w:space="0" w:color="auto"/>
            <w:bottom w:val="single" w:sz="4" w:space="0" w:color="auto"/>
            <w:insideH w:val="single" w:sz="4" w:space="0" w:color="auto"/>
            <w:insideV w:val="single" w:sz="4" w:space="0" w:color="auto"/>
          </w:tblBorders>
        </w:tblPrEx>
        <w:tc>
          <w:tcPr>
            <w:tcW w:w="3828" w:type="dxa"/>
            <w:gridSpan w:val="2"/>
            <w:tcBorders>
              <w:top w:val="single" w:sz="4" w:space="0" w:color="auto"/>
              <w:left w:val="nil"/>
              <w:bottom w:val="nil"/>
              <w:right w:val="nil"/>
            </w:tcBorders>
          </w:tcPr>
          <w:p w:rsidR="00953D17" w:rsidRPr="009B6391" w:rsidRDefault="00953D17" w:rsidP="005A0E22">
            <w:pPr>
              <w:autoSpaceDE w:val="0"/>
              <w:autoSpaceDN w:val="0"/>
              <w:adjustRightInd w:val="0"/>
              <w:spacing w:after="0"/>
              <w:rPr>
                <w:rFonts w:ascii="Arial" w:hAnsi="Arial" w:cs="Arial"/>
                <w:b/>
              </w:rPr>
            </w:pPr>
          </w:p>
          <w:p w:rsidR="00953D17" w:rsidRPr="009B6391" w:rsidRDefault="00953D17" w:rsidP="005A0E22">
            <w:pPr>
              <w:autoSpaceDE w:val="0"/>
              <w:autoSpaceDN w:val="0"/>
              <w:adjustRightInd w:val="0"/>
              <w:spacing w:after="0"/>
              <w:rPr>
                <w:rFonts w:ascii="Arial" w:hAnsi="Arial" w:cs="Arial"/>
                <w:b/>
              </w:rPr>
            </w:pPr>
            <w:r>
              <w:rPr>
                <w:rFonts w:ascii="Arial" w:hAnsi="Arial" w:cs="Arial"/>
                <w:b/>
              </w:rPr>
              <w:t>PROGRAMME – B</w:t>
            </w:r>
            <w:r w:rsidRPr="009B6391">
              <w:rPr>
                <w:rFonts w:ascii="Arial" w:hAnsi="Arial" w:cs="Arial"/>
                <w:b/>
              </w:rPr>
              <w:t>BA</w:t>
            </w:r>
            <w:r>
              <w:rPr>
                <w:rFonts w:ascii="Arial" w:hAnsi="Arial" w:cs="Arial"/>
                <w:b/>
              </w:rPr>
              <w:t xml:space="preserve">C </w:t>
            </w:r>
            <w:r w:rsidRPr="009B6391">
              <w:rPr>
                <w:rFonts w:ascii="Arial" w:hAnsi="Arial" w:cs="Arial"/>
                <w:b/>
              </w:rPr>
              <w:t>– I</w:t>
            </w:r>
            <w:r>
              <w:rPr>
                <w:rFonts w:ascii="Arial" w:hAnsi="Arial" w:cs="Arial"/>
                <w:b/>
              </w:rPr>
              <w:t>I</w:t>
            </w:r>
            <w:r w:rsidRPr="009B6391">
              <w:rPr>
                <w:rFonts w:ascii="Arial" w:hAnsi="Arial" w:cs="Arial"/>
                <w:b/>
              </w:rPr>
              <w:t xml:space="preserve"> YEAR</w:t>
            </w:r>
          </w:p>
        </w:tc>
        <w:tc>
          <w:tcPr>
            <w:tcW w:w="2832" w:type="dxa"/>
            <w:tcBorders>
              <w:top w:val="single" w:sz="4" w:space="0" w:color="auto"/>
              <w:left w:val="nil"/>
              <w:bottom w:val="nil"/>
              <w:right w:val="nil"/>
            </w:tcBorders>
          </w:tcPr>
          <w:p w:rsidR="00953D17" w:rsidRPr="009B6391" w:rsidRDefault="00953D17" w:rsidP="005A0E22">
            <w:pPr>
              <w:autoSpaceDE w:val="0"/>
              <w:autoSpaceDN w:val="0"/>
              <w:adjustRightInd w:val="0"/>
              <w:spacing w:after="0"/>
              <w:jc w:val="center"/>
              <w:rPr>
                <w:rFonts w:ascii="Arial" w:hAnsi="Arial" w:cs="Arial"/>
                <w:b/>
              </w:rPr>
            </w:pPr>
          </w:p>
          <w:p w:rsidR="00953D17" w:rsidRPr="009B6391" w:rsidRDefault="00953D17" w:rsidP="005A0E22">
            <w:pPr>
              <w:autoSpaceDE w:val="0"/>
              <w:autoSpaceDN w:val="0"/>
              <w:adjustRightInd w:val="0"/>
              <w:spacing w:after="0"/>
              <w:jc w:val="center"/>
              <w:rPr>
                <w:rFonts w:ascii="Arial" w:hAnsi="Arial" w:cs="Arial"/>
                <w:b/>
              </w:rPr>
            </w:pPr>
            <w:r w:rsidRPr="009B6391">
              <w:rPr>
                <w:rFonts w:ascii="Arial" w:hAnsi="Arial" w:cs="Arial"/>
                <w:b/>
              </w:rPr>
              <w:t>COURSE CODE</w:t>
            </w:r>
          </w:p>
        </w:tc>
        <w:tc>
          <w:tcPr>
            <w:tcW w:w="2340" w:type="dxa"/>
            <w:gridSpan w:val="2"/>
            <w:tcBorders>
              <w:top w:val="single" w:sz="4" w:space="0" w:color="auto"/>
              <w:left w:val="nil"/>
              <w:bottom w:val="nil"/>
              <w:right w:val="nil"/>
            </w:tcBorders>
          </w:tcPr>
          <w:p w:rsidR="00953D17" w:rsidRPr="009B6391" w:rsidRDefault="00953D17" w:rsidP="005A0E22">
            <w:pPr>
              <w:autoSpaceDE w:val="0"/>
              <w:autoSpaceDN w:val="0"/>
              <w:adjustRightInd w:val="0"/>
              <w:spacing w:after="0"/>
              <w:jc w:val="center"/>
              <w:rPr>
                <w:rFonts w:ascii="Arial" w:hAnsi="Arial" w:cs="Arial"/>
                <w:b/>
              </w:rPr>
            </w:pPr>
          </w:p>
          <w:p w:rsidR="00953D17" w:rsidRPr="009B6391" w:rsidRDefault="00953D17" w:rsidP="005A0E22">
            <w:pPr>
              <w:autoSpaceDE w:val="0"/>
              <w:autoSpaceDN w:val="0"/>
              <w:adjustRightInd w:val="0"/>
              <w:spacing w:after="0"/>
              <w:jc w:val="center"/>
              <w:rPr>
                <w:rFonts w:ascii="Arial" w:hAnsi="Arial" w:cs="Arial"/>
                <w:b/>
              </w:rPr>
            </w:pPr>
            <w:r w:rsidRPr="009B6391">
              <w:rPr>
                <w:rFonts w:ascii="Arial" w:hAnsi="Arial" w:cs="Arial"/>
                <w:b/>
              </w:rPr>
              <w:t>BATCH</w:t>
            </w:r>
          </w:p>
          <w:p w:rsidR="00953D17" w:rsidRPr="009B6391" w:rsidRDefault="00953D17" w:rsidP="005A0E22">
            <w:pPr>
              <w:autoSpaceDE w:val="0"/>
              <w:autoSpaceDN w:val="0"/>
              <w:adjustRightInd w:val="0"/>
              <w:spacing w:after="0"/>
              <w:jc w:val="center"/>
              <w:rPr>
                <w:rFonts w:ascii="Arial" w:hAnsi="Arial" w:cs="Arial"/>
                <w:b/>
              </w:rPr>
            </w:pPr>
          </w:p>
        </w:tc>
      </w:tr>
      <w:tr w:rsidR="00953D17" w:rsidRPr="009B6391" w:rsidTr="005A0E22">
        <w:tblPrEx>
          <w:tblBorders>
            <w:top w:val="single" w:sz="4" w:space="0" w:color="auto"/>
            <w:bottom w:val="single" w:sz="4" w:space="0" w:color="auto"/>
            <w:insideH w:val="single" w:sz="4" w:space="0" w:color="auto"/>
            <w:insideV w:val="single" w:sz="4" w:space="0" w:color="auto"/>
          </w:tblBorders>
        </w:tblPrEx>
        <w:tc>
          <w:tcPr>
            <w:tcW w:w="3828" w:type="dxa"/>
            <w:gridSpan w:val="2"/>
            <w:tcBorders>
              <w:top w:val="nil"/>
              <w:left w:val="nil"/>
              <w:bottom w:val="single" w:sz="4" w:space="0" w:color="auto"/>
              <w:right w:val="nil"/>
            </w:tcBorders>
          </w:tcPr>
          <w:p w:rsidR="00953D17" w:rsidRPr="009B6391" w:rsidRDefault="00953D17" w:rsidP="005A0E22">
            <w:pPr>
              <w:autoSpaceDE w:val="0"/>
              <w:autoSpaceDN w:val="0"/>
              <w:adjustRightInd w:val="0"/>
              <w:spacing w:after="0"/>
              <w:rPr>
                <w:rFonts w:ascii="Arial" w:hAnsi="Arial" w:cs="Arial"/>
                <w:b/>
              </w:rPr>
            </w:pPr>
            <w:r>
              <w:rPr>
                <w:rFonts w:ascii="Arial" w:hAnsi="Arial" w:cs="Arial"/>
                <w:b/>
              </w:rPr>
              <w:t>E-COMMERCE</w:t>
            </w:r>
          </w:p>
        </w:tc>
        <w:tc>
          <w:tcPr>
            <w:tcW w:w="2832" w:type="dxa"/>
            <w:tcBorders>
              <w:top w:val="nil"/>
              <w:left w:val="nil"/>
              <w:bottom w:val="single" w:sz="4" w:space="0" w:color="auto"/>
              <w:right w:val="nil"/>
            </w:tcBorders>
          </w:tcPr>
          <w:p w:rsidR="00953D17" w:rsidRPr="009B6391" w:rsidRDefault="00953D17" w:rsidP="005A0E22">
            <w:pPr>
              <w:autoSpaceDE w:val="0"/>
              <w:autoSpaceDN w:val="0"/>
              <w:adjustRightInd w:val="0"/>
              <w:spacing w:after="0"/>
              <w:jc w:val="center"/>
              <w:rPr>
                <w:rFonts w:ascii="Arial" w:hAnsi="Arial" w:cs="Arial"/>
                <w:b/>
                <w:bCs/>
                <w:color w:val="000000"/>
              </w:rPr>
            </w:pPr>
            <w:r>
              <w:rPr>
                <w:rFonts w:ascii="Arial" w:hAnsi="Arial" w:cs="Arial"/>
                <w:b/>
                <w:bCs/>
                <w:color w:val="000000"/>
              </w:rPr>
              <w:t>BBAC- 24</w:t>
            </w:r>
          </w:p>
          <w:p w:rsidR="00953D17" w:rsidRPr="009B6391" w:rsidRDefault="00953D17" w:rsidP="005A0E22">
            <w:pPr>
              <w:autoSpaceDE w:val="0"/>
              <w:autoSpaceDN w:val="0"/>
              <w:adjustRightInd w:val="0"/>
              <w:spacing w:after="0"/>
              <w:jc w:val="center"/>
              <w:rPr>
                <w:rFonts w:ascii="Arial" w:hAnsi="Arial" w:cs="Arial"/>
                <w:b/>
                <w:sz w:val="10"/>
              </w:rPr>
            </w:pPr>
          </w:p>
        </w:tc>
        <w:tc>
          <w:tcPr>
            <w:tcW w:w="2340" w:type="dxa"/>
            <w:gridSpan w:val="2"/>
            <w:tcBorders>
              <w:top w:val="nil"/>
              <w:left w:val="nil"/>
              <w:bottom w:val="single" w:sz="4" w:space="0" w:color="auto"/>
              <w:right w:val="nil"/>
            </w:tcBorders>
          </w:tcPr>
          <w:p w:rsidR="00953D17" w:rsidRPr="009B6391" w:rsidRDefault="00953D17" w:rsidP="005A0E22">
            <w:pPr>
              <w:autoSpaceDE w:val="0"/>
              <w:autoSpaceDN w:val="0"/>
              <w:adjustRightInd w:val="0"/>
              <w:spacing w:after="0"/>
              <w:jc w:val="center"/>
              <w:rPr>
                <w:rFonts w:ascii="Arial" w:hAnsi="Arial" w:cs="Arial"/>
                <w:b/>
              </w:rPr>
            </w:pPr>
            <w:r>
              <w:rPr>
                <w:rFonts w:ascii="Arial" w:hAnsi="Arial" w:cs="Arial"/>
                <w:b/>
              </w:rPr>
              <w:t>C</w:t>
            </w:r>
            <w:r w:rsidRPr="009B6391">
              <w:rPr>
                <w:rFonts w:ascii="Arial" w:hAnsi="Arial" w:cs="Arial"/>
                <w:b/>
              </w:rPr>
              <w:t>Y 201</w:t>
            </w:r>
            <w:r>
              <w:rPr>
                <w:rFonts w:ascii="Arial" w:hAnsi="Arial" w:cs="Arial"/>
                <w:b/>
              </w:rPr>
              <w:t>8</w:t>
            </w:r>
          </w:p>
        </w:tc>
      </w:tr>
    </w:tbl>
    <w:p w:rsidR="00953D17" w:rsidRDefault="00953D17" w:rsidP="00953D17">
      <w:pPr>
        <w:autoSpaceDE w:val="0"/>
        <w:autoSpaceDN w:val="0"/>
        <w:adjustRightInd w:val="0"/>
        <w:rPr>
          <w:rFonts w:ascii="Arial" w:hAnsi="Arial" w:cs="Arial"/>
          <w:b/>
        </w:rPr>
      </w:pPr>
      <w:r>
        <w:rPr>
          <w:rFonts w:ascii="Arial" w:hAnsi="Arial" w:cs="Arial"/>
          <w:b/>
        </w:rPr>
        <w:t>Time:   1 Hour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Total Marks: 25</w:t>
      </w:r>
    </w:p>
    <w:p w:rsidR="00953D17" w:rsidRDefault="00953D17" w:rsidP="00953D17">
      <w:pPr>
        <w:pStyle w:val="Title"/>
        <w:tabs>
          <w:tab w:val="center" w:pos="4536"/>
        </w:tabs>
        <w:jc w:val="left"/>
        <w:rPr>
          <w:szCs w:val="22"/>
        </w:rPr>
      </w:pPr>
    </w:p>
    <w:p w:rsidR="00953D17" w:rsidRPr="00FC35B4" w:rsidRDefault="00953D17" w:rsidP="00953D17">
      <w:pPr>
        <w:spacing w:after="20" w:line="360" w:lineRule="auto"/>
        <w:jc w:val="center"/>
        <w:rPr>
          <w:rFonts w:ascii="Arial" w:hAnsi="Arial" w:cs="Arial"/>
          <w:b/>
          <w:sz w:val="10"/>
          <w:u w:val="single"/>
        </w:rPr>
      </w:pPr>
    </w:p>
    <w:p w:rsidR="00953D17" w:rsidRPr="00A2160F" w:rsidRDefault="00953D17" w:rsidP="00953D17">
      <w:pPr>
        <w:spacing w:after="20" w:line="360" w:lineRule="auto"/>
        <w:jc w:val="center"/>
        <w:rPr>
          <w:rFonts w:ascii="Arial" w:hAnsi="Arial" w:cs="Arial"/>
          <w:b/>
          <w:u w:val="single"/>
        </w:rPr>
      </w:pPr>
      <w:r w:rsidRPr="00A2160F">
        <w:rPr>
          <w:rFonts w:ascii="Arial" w:hAnsi="Arial" w:cs="Arial"/>
          <w:b/>
          <w:u w:val="single"/>
        </w:rPr>
        <w:t>Part – A (2 x 5 = 10 Marks)</w:t>
      </w:r>
    </w:p>
    <w:p w:rsidR="00953D17" w:rsidRDefault="00953D17" w:rsidP="00953D17">
      <w:pPr>
        <w:jc w:val="both"/>
        <w:rPr>
          <w:rFonts w:ascii="Arial" w:hAnsi="Arial" w:cs="Arial"/>
          <w:b/>
        </w:rPr>
      </w:pPr>
    </w:p>
    <w:p w:rsidR="00953D17" w:rsidRPr="00DA1E1C" w:rsidRDefault="00953D17" w:rsidP="00953D17">
      <w:pPr>
        <w:spacing w:line="480" w:lineRule="auto"/>
        <w:jc w:val="both"/>
        <w:rPr>
          <w:rFonts w:ascii="Arial" w:hAnsi="Arial" w:cs="Arial"/>
          <w:b/>
        </w:rPr>
      </w:pPr>
      <w:r w:rsidRPr="00D30BCF">
        <w:rPr>
          <w:rFonts w:ascii="Arial" w:hAnsi="Arial" w:cs="Arial"/>
          <w:b/>
        </w:rPr>
        <w:t>Answer any two questions.  Each question carries equal marks.</w:t>
      </w:r>
    </w:p>
    <w:p w:rsidR="00953D17" w:rsidRDefault="00953D17" w:rsidP="00953D17">
      <w:pPr>
        <w:pStyle w:val="BodyText"/>
        <w:spacing w:after="0" w:line="360" w:lineRule="auto"/>
        <w:jc w:val="both"/>
        <w:rPr>
          <w:rFonts w:ascii="Arial" w:hAnsi="Arial" w:cs="Arial"/>
          <w:sz w:val="22"/>
          <w:szCs w:val="22"/>
        </w:rPr>
      </w:pPr>
      <w:r>
        <w:rPr>
          <w:rFonts w:ascii="Arial" w:hAnsi="Arial" w:cs="Arial"/>
          <w:sz w:val="22"/>
          <w:szCs w:val="22"/>
        </w:rPr>
        <w:t xml:space="preserve">     1.   Differentiate Traditional Commerce from E-Commerce.</w:t>
      </w:r>
    </w:p>
    <w:p w:rsidR="00953D17" w:rsidRDefault="00953D17" w:rsidP="00953D17">
      <w:pPr>
        <w:pStyle w:val="BodyText"/>
        <w:spacing w:after="0" w:line="360" w:lineRule="auto"/>
        <w:jc w:val="both"/>
        <w:rPr>
          <w:rFonts w:ascii="Arial" w:hAnsi="Arial" w:cs="Arial"/>
          <w:sz w:val="22"/>
          <w:szCs w:val="22"/>
        </w:rPr>
      </w:pPr>
      <w:r>
        <w:rPr>
          <w:rFonts w:ascii="Arial" w:hAnsi="Arial" w:cs="Arial"/>
          <w:sz w:val="22"/>
          <w:szCs w:val="22"/>
        </w:rPr>
        <w:t xml:space="preserve">     2.   How do </w:t>
      </w:r>
      <w:proofErr w:type="spellStart"/>
      <w:r>
        <w:rPr>
          <w:rFonts w:ascii="Arial" w:hAnsi="Arial" w:cs="Arial"/>
          <w:sz w:val="22"/>
          <w:szCs w:val="22"/>
        </w:rPr>
        <w:t>eMedia</w:t>
      </w:r>
      <w:proofErr w:type="spellEnd"/>
      <w:r>
        <w:rPr>
          <w:rFonts w:ascii="Arial" w:hAnsi="Arial" w:cs="Arial"/>
          <w:sz w:val="22"/>
          <w:szCs w:val="22"/>
        </w:rPr>
        <w:t xml:space="preserve"> differ from Conventional Media for Advertising? </w:t>
      </w:r>
    </w:p>
    <w:p w:rsidR="00953D17" w:rsidRPr="00285A27" w:rsidRDefault="00953D17" w:rsidP="00953D17">
      <w:pPr>
        <w:pStyle w:val="BodyText"/>
        <w:numPr>
          <w:ilvl w:val="0"/>
          <w:numId w:val="9"/>
        </w:numPr>
        <w:spacing w:after="0" w:line="360" w:lineRule="auto"/>
        <w:jc w:val="both"/>
        <w:rPr>
          <w:rFonts w:ascii="Arial" w:hAnsi="Arial" w:cs="Arial"/>
          <w:sz w:val="22"/>
          <w:szCs w:val="22"/>
        </w:rPr>
      </w:pPr>
      <w:r>
        <w:rPr>
          <w:rFonts w:ascii="Arial" w:hAnsi="Arial" w:cs="Arial"/>
          <w:sz w:val="22"/>
          <w:szCs w:val="22"/>
        </w:rPr>
        <w:t>Write a note on Smart Card</w:t>
      </w:r>
      <w:r w:rsidRPr="00285A27">
        <w:rPr>
          <w:rFonts w:ascii="Arial" w:hAnsi="Arial" w:cs="Arial"/>
          <w:sz w:val="22"/>
          <w:szCs w:val="22"/>
        </w:rPr>
        <w:t>s.</w:t>
      </w:r>
    </w:p>
    <w:p w:rsidR="00953D17" w:rsidRDefault="00953D17" w:rsidP="00953D17">
      <w:pPr>
        <w:spacing w:line="360" w:lineRule="auto"/>
        <w:ind w:left="360"/>
        <w:jc w:val="both"/>
        <w:rPr>
          <w:rFonts w:ascii="Arial" w:hAnsi="Arial" w:cs="Arial"/>
        </w:rPr>
      </w:pPr>
    </w:p>
    <w:p w:rsidR="00953D17" w:rsidRDefault="00953D17" w:rsidP="00953D17">
      <w:pPr>
        <w:spacing w:line="360" w:lineRule="auto"/>
        <w:ind w:left="360"/>
        <w:jc w:val="center"/>
        <w:rPr>
          <w:rFonts w:ascii="Arial" w:hAnsi="Arial" w:cs="Arial"/>
          <w:b/>
          <w:u w:val="single"/>
        </w:rPr>
      </w:pPr>
      <w:r w:rsidRPr="00A2160F">
        <w:rPr>
          <w:rFonts w:ascii="Arial" w:hAnsi="Arial" w:cs="Arial"/>
          <w:b/>
          <w:u w:val="single"/>
        </w:rPr>
        <w:t>Part – B (1 x 15 = 15 Marks)</w:t>
      </w:r>
    </w:p>
    <w:p w:rsidR="00953D17" w:rsidRPr="00DA1E1C" w:rsidRDefault="00953D17" w:rsidP="00953D17">
      <w:pPr>
        <w:spacing w:line="480" w:lineRule="auto"/>
        <w:jc w:val="both"/>
        <w:rPr>
          <w:rFonts w:ascii="Arial" w:hAnsi="Arial" w:cs="Arial"/>
          <w:b/>
        </w:rPr>
      </w:pPr>
      <w:r w:rsidRPr="00D30BCF">
        <w:rPr>
          <w:rFonts w:ascii="Arial" w:hAnsi="Arial" w:cs="Arial"/>
          <w:b/>
        </w:rPr>
        <w:t xml:space="preserve">Answer any one question.  </w:t>
      </w:r>
    </w:p>
    <w:p w:rsidR="00953D17" w:rsidRPr="00953D17" w:rsidRDefault="00953D17" w:rsidP="00953D17">
      <w:pPr>
        <w:numPr>
          <w:ilvl w:val="0"/>
          <w:numId w:val="9"/>
        </w:numPr>
        <w:spacing w:after="0" w:line="360" w:lineRule="auto"/>
        <w:jc w:val="both"/>
        <w:rPr>
          <w:rFonts w:ascii="Arial" w:hAnsi="Arial" w:cs="Arial"/>
        </w:rPr>
      </w:pPr>
      <w:r>
        <w:rPr>
          <w:rFonts w:ascii="Arial" w:hAnsi="Arial" w:cs="Arial"/>
          <w:color w:val="000000"/>
        </w:rPr>
        <w:t>Explain the impact of the internet in various domains.</w:t>
      </w:r>
    </w:p>
    <w:p w:rsidR="00953D17" w:rsidRPr="00953D17" w:rsidRDefault="00953D17" w:rsidP="00953D17">
      <w:pPr>
        <w:numPr>
          <w:ilvl w:val="0"/>
          <w:numId w:val="9"/>
        </w:numPr>
        <w:spacing w:after="0" w:line="360" w:lineRule="auto"/>
        <w:jc w:val="both"/>
        <w:rPr>
          <w:rFonts w:ascii="Arial" w:hAnsi="Arial" w:cs="Arial"/>
        </w:rPr>
      </w:pPr>
      <w:r w:rsidRPr="00953D17">
        <w:rPr>
          <w:rFonts w:ascii="Arial" w:hAnsi="Arial" w:cs="Arial"/>
          <w:color w:val="000000"/>
        </w:rPr>
        <w:t>Discuss the components of EDI.</w:t>
      </w:r>
    </w:p>
    <w:p w:rsidR="00953D17" w:rsidRDefault="00953D17" w:rsidP="00953D17">
      <w:pPr>
        <w:spacing w:line="240" w:lineRule="auto"/>
      </w:pPr>
    </w:p>
    <w:p w:rsidR="00953D17" w:rsidRDefault="00953D17" w:rsidP="00953D17">
      <w:pPr>
        <w:spacing w:line="240" w:lineRule="auto"/>
      </w:pPr>
    </w:p>
    <w:p w:rsidR="00953D17" w:rsidRDefault="00953D17" w:rsidP="00953D17">
      <w:pPr>
        <w:spacing w:line="240" w:lineRule="auto"/>
      </w:pPr>
    </w:p>
    <w:p w:rsidR="00953D17" w:rsidRDefault="00953D17" w:rsidP="00953D17">
      <w:pPr>
        <w:spacing w:line="240" w:lineRule="auto"/>
      </w:pPr>
    </w:p>
    <w:p w:rsidR="00953D17" w:rsidRDefault="00953D17" w:rsidP="00953D17">
      <w:pPr>
        <w:spacing w:line="240" w:lineRule="auto"/>
      </w:pPr>
    </w:p>
    <w:p w:rsidR="00953D17" w:rsidRDefault="00953D17" w:rsidP="00953D17">
      <w:pPr>
        <w:ind w:firstLine="660"/>
        <w:rPr>
          <w:sz w:val="20"/>
          <w:szCs w:val="20"/>
        </w:rPr>
      </w:pPr>
    </w:p>
    <w:tbl>
      <w:tblPr>
        <w:tblW w:w="9000" w:type="dxa"/>
        <w:tblInd w:w="108" w:type="dxa"/>
        <w:tblLook w:val="01E0"/>
      </w:tblPr>
      <w:tblGrid>
        <w:gridCol w:w="2257"/>
        <w:gridCol w:w="1712"/>
        <w:gridCol w:w="2691"/>
        <w:gridCol w:w="2312"/>
        <w:gridCol w:w="28"/>
      </w:tblGrid>
      <w:tr w:rsidR="00953D17" w:rsidRPr="009B6391" w:rsidTr="005A0E22">
        <w:trPr>
          <w:gridAfter w:val="1"/>
          <w:wAfter w:w="28" w:type="dxa"/>
          <w:trHeight w:val="1859"/>
        </w:trPr>
        <w:tc>
          <w:tcPr>
            <w:tcW w:w="2257" w:type="dxa"/>
          </w:tcPr>
          <w:p w:rsidR="00953D17" w:rsidRPr="009B6391" w:rsidRDefault="00953D17" w:rsidP="005A0E22">
            <w:pPr>
              <w:autoSpaceDE w:val="0"/>
              <w:autoSpaceDN w:val="0"/>
              <w:adjustRightInd w:val="0"/>
              <w:spacing w:after="0"/>
              <w:jc w:val="center"/>
              <w:rPr>
                <w:rFonts w:ascii="Arial" w:hAnsi="Arial" w:cs="Arial"/>
                <w:b/>
                <w:bCs/>
                <w:color w:val="000000"/>
                <w:sz w:val="34"/>
                <w:szCs w:val="34"/>
              </w:rPr>
            </w:pPr>
            <w:r>
              <w:rPr>
                <w:noProof/>
              </w:rPr>
              <w:lastRenderedPageBreak/>
              <w:drawing>
                <wp:inline distT="0" distB="0" distL="0" distR="0">
                  <wp:extent cx="1002030" cy="1144905"/>
                  <wp:effectExtent l="1905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1002030" cy="1144905"/>
                          </a:xfrm>
                          <a:prstGeom prst="rect">
                            <a:avLst/>
                          </a:prstGeom>
                          <a:noFill/>
                          <a:ln w="9525">
                            <a:noFill/>
                            <a:miter lim="800000"/>
                            <a:headEnd/>
                            <a:tailEnd/>
                          </a:ln>
                        </pic:spPr>
                      </pic:pic>
                    </a:graphicData>
                  </a:graphic>
                </wp:inline>
              </w:drawing>
            </w:r>
          </w:p>
        </w:tc>
        <w:tc>
          <w:tcPr>
            <w:tcW w:w="6715" w:type="dxa"/>
            <w:gridSpan w:val="3"/>
          </w:tcPr>
          <w:p w:rsidR="00953D17" w:rsidRPr="009B6391" w:rsidRDefault="00953D17" w:rsidP="005A0E22">
            <w:pPr>
              <w:autoSpaceDE w:val="0"/>
              <w:autoSpaceDN w:val="0"/>
              <w:adjustRightInd w:val="0"/>
              <w:spacing w:after="0"/>
              <w:jc w:val="center"/>
              <w:rPr>
                <w:rFonts w:ascii="Arial" w:hAnsi="Arial" w:cs="Arial"/>
                <w:b/>
                <w:bCs/>
                <w:color w:val="000000"/>
                <w:sz w:val="16"/>
                <w:szCs w:val="34"/>
              </w:rPr>
            </w:pPr>
          </w:p>
          <w:p w:rsidR="00953D17" w:rsidRPr="009B6391" w:rsidRDefault="00953D17" w:rsidP="005A0E22">
            <w:pPr>
              <w:autoSpaceDE w:val="0"/>
              <w:autoSpaceDN w:val="0"/>
              <w:adjustRightInd w:val="0"/>
              <w:spacing w:after="0"/>
              <w:jc w:val="center"/>
              <w:rPr>
                <w:rFonts w:ascii="Arial" w:hAnsi="Arial" w:cs="Arial"/>
              </w:rPr>
            </w:pPr>
            <w:smartTag w:uri="urn:schemas-microsoft-com:office:smarttags" w:element="place">
              <w:smartTag w:uri="urn:schemas-microsoft-com:office:smarttags" w:element="PlaceName">
                <w:r w:rsidRPr="009B6391">
                  <w:rPr>
                    <w:rFonts w:ascii="Arial" w:hAnsi="Arial" w:cs="Arial"/>
                    <w:b/>
                    <w:bCs/>
                    <w:color w:val="000000"/>
                    <w:sz w:val="34"/>
                    <w:szCs w:val="34"/>
                  </w:rPr>
                  <w:t>TAMIL</w:t>
                </w:r>
              </w:smartTag>
              <w:r w:rsidRPr="009B6391">
                <w:rPr>
                  <w:rFonts w:ascii="Arial" w:hAnsi="Arial" w:cs="Arial"/>
                  <w:b/>
                  <w:bCs/>
                  <w:color w:val="000000"/>
                  <w:sz w:val="34"/>
                  <w:szCs w:val="34"/>
                </w:rPr>
                <w:t xml:space="preserve"> </w:t>
              </w:r>
              <w:smartTag w:uri="urn:schemas-microsoft-com:office:smarttags" w:element="PlaceName">
                <w:r w:rsidRPr="009B6391">
                  <w:rPr>
                    <w:rFonts w:ascii="Arial" w:hAnsi="Arial" w:cs="Arial"/>
                    <w:b/>
                    <w:bCs/>
                    <w:color w:val="000000"/>
                    <w:sz w:val="34"/>
                    <w:szCs w:val="34"/>
                  </w:rPr>
                  <w:t>NADU</w:t>
                </w:r>
              </w:smartTag>
              <w:r w:rsidRPr="009B6391">
                <w:rPr>
                  <w:rFonts w:ascii="Arial" w:hAnsi="Arial" w:cs="Arial"/>
                  <w:b/>
                  <w:bCs/>
                  <w:color w:val="000000"/>
                  <w:sz w:val="34"/>
                  <w:szCs w:val="34"/>
                </w:rPr>
                <w:t xml:space="preserve"> </w:t>
              </w:r>
              <w:smartTag w:uri="urn:schemas-microsoft-com:office:smarttags" w:element="PlaceName">
                <w:r w:rsidRPr="009B6391">
                  <w:rPr>
                    <w:rFonts w:ascii="Arial" w:hAnsi="Arial" w:cs="Arial"/>
                    <w:b/>
                    <w:bCs/>
                    <w:color w:val="000000"/>
                    <w:sz w:val="34"/>
                    <w:szCs w:val="34"/>
                  </w:rPr>
                  <w:t>OPEN</w:t>
                </w:r>
              </w:smartTag>
              <w:r w:rsidRPr="009B6391">
                <w:rPr>
                  <w:rFonts w:ascii="Arial" w:hAnsi="Arial" w:cs="Arial"/>
                  <w:b/>
                  <w:bCs/>
                  <w:color w:val="000000"/>
                  <w:sz w:val="34"/>
                  <w:szCs w:val="34"/>
                </w:rPr>
                <w:t xml:space="preserve"> </w:t>
              </w:r>
              <w:smartTag w:uri="urn:schemas-microsoft-com:office:smarttags" w:element="PlaceType">
                <w:r w:rsidRPr="009B6391">
                  <w:rPr>
                    <w:rFonts w:ascii="Arial" w:hAnsi="Arial" w:cs="Arial"/>
                    <w:b/>
                    <w:bCs/>
                    <w:color w:val="000000"/>
                    <w:sz w:val="34"/>
                    <w:szCs w:val="34"/>
                  </w:rPr>
                  <w:t>UNIVERSITY</w:t>
                </w:r>
              </w:smartTag>
            </w:smartTag>
          </w:p>
          <w:p w:rsidR="00953D17" w:rsidRPr="009B6391" w:rsidRDefault="00953D17" w:rsidP="005A0E22">
            <w:pPr>
              <w:autoSpaceDE w:val="0"/>
              <w:autoSpaceDN w:val="0"/>
              <w:adjustRightInd w:val="0"/>
              <w:spacing w:after="0"/>
              <w:jc w:val="center"/>
              <w:rPr>
                <w:rFonts w:ascii="Arial" w:hAnsi="Arial" w:cs="Arial"/>
                <w:b/>
              </w:rPr>
            </w:pPr>
            <w:r>
              <w:rPr>
                <w:rFonts w:ascii="Arial" w:hAnsi="Arial" w:cs="Arial"/>
                <w:b/>
              </w:rPr>
              <w:t>Chennai - 1</w:t>
            </w:r>
            <w:r w:rsidRPr="009B6391">
              <w:rPr>
                <w:rFonts w:ascii="Arial" w:hAnsi="Arial" w:cs="Arial"/>
                <w:b/>
              </w:rPr>
              <w:t>5</w:t>
            </w:r>
          </w:p>
          <w:p w:rsidR="00953D17" w:rsidRPr="009B6391" w:rsidRDefault="00953D17" w:rsidP="005A0E22">
            <w:pPr>
              <w:autoSpaceDE w:val="0"/>
              <w:autoSpaceDN w:val="0"/>
              <w:adjustRightInd w:val="0"/>
              <w:spacing w:after="0"/>
              <w:jc w:val="center"/>
              <w:rPr>
                <w:rFonts w:ascii="Arial" w:hAnsi="Arial" w:cs="Arial"/>
                <w:b/>
              </w:rPr>
            </w:pPr>
            <w:smartTag w:uri="urn:schemas-microsoft-com:office:smarttags" w:element="place">
              <w:smartTag w:uri="urn:schemas-microsoft-com:office:smarttags" w:element="PlaceType">
                <w:r w:rsidRPr="009B6391">
                  <w:rPr>
                    <w:rFonts w:ascii="Arial" w:hAnsi="Arial" w:cs="Arial"/>
                    <w:b/>
                    <w:sz w:val="26"/>
                    <w:szCs w:val="26"/>
                  </w:rPr>
                  <w:t>School</w:t>
                </w:r>
              </w:smartTag>
              <w:r w:rsidRPr="009B6391">
                <w:rPr>
                  <w:rFonts w:ascii="Arial" w:hAnsi="Arial" w:cs="Arial"/>
                  <w:b/>
                  <w:sz w:val="26"/>
                  <w:szCs w:val="26"/>
                </w:rPr>
                <w:t xml:space="preserve"> of </w:t>
              </w:r>
              <w:smartTag w:uri="urn:schemas-microsoft-com:office:smarttags" w:element="PlaceName">
                <w:r w:rsidRPr="009B6391">
                  <w:rPr>
                    <w:rFonts w:ascii="Arial" w:hAnsi="Arial" w:cs="Arial"/>
                    <w:b/>
                    <w:sz w:val="26"/>
                    <w:szCs w:val="26"/>
                  </w:rPr>
                  <w:t>Management</w:t>
                </w:r>
              </w:smartTag>
            </w:smartTag>
            <w:r w:rsidRPr="009B6391">
              <w:rPr>
                <w:rFonts w:ascii="Arial" w:hAnsi="Arial" w:cs="Arial"/>
                <w:b/>
                <w:sz w:val="26"/>
                <w:szCs w:val="26"/>
              </w:rPr>
              <w:t xml:space="preserve"> Studies</w:t>
            </w:r>
          </w:p>
          <w:p w:rsidR="00953D17" w:rsidRPr="009B6391" w:rsidRDefault="00953D17" w:rsidP="005A0E22">
            <w:pPr>
              <w:autoSpaceDE w:val="0"/>
              <w:autoSpaceDN w:val="0"/>
              <w:adjustRightInd w:val="0"/>
              <w:spacing w:after="0"/>
              <w:jc w:val="center"/>
              <w:rPr>
                <w:rFonts w:ascii="Arial" w:hAnsi="Arial" w:cs="Arial"/>
                <w:b/>
                <w:bCs/>
                <w:color w:val="000000"/>
                <w:sz w:val="34"/>
                <w:szCs w:val="34"/>
              </w:rPr>
            </w:pPr>
            <w:r w:rsidRPr="009B6391">
              <w:rPr>
                <w:rFonts w:ascii="Arial" w:hAnsi="Arial" w:cs="Arial"/>
                <w:b/>
                <w:bCs/>
              </w:rPr>
              <w:t>SPOT ASSIGNMENT</w:t>
            </w:r>
          </w:p>
        </w:tc>
      </w:tr>
      <w:tr w:rsidR="00953D17" w:rsidRPr="009B6391" w:rsidTr="005A0E22">
        <w:tblPrEx>
          <w:tblBorders>
            <w:top w:val="single" w:sz="4" w:space="0" w:color="auto"/>
            <w:bottom w:val="single" w:sz="4" w:space="0" w:color="auto"/>
            <w:insideH w:val="single" w:sz="4" w:space="0" w:color="auto"/>
            <w:insideV w:val="single" w:sz="4" w:space="0" w:color="auto"/>
          </w:tblBorders>
        </w:tblPrEx>
        <w:tc>
          <w:tcPr>
            <w:tcW w:w="3969" w:type="dxa"/>
            <w:gridSpan w:val="2"/>
            <w:tcBorders>
              <w:top w:val="single" w:sz="4" w:space="0" w:color="auto"/>
              <w:left w:val="nil"/>
              <w:bottom w:val="nil"/>
              <w:right w:val="nil"/>
            </w:tcBorders>
          </w:tcPr>
          <w:p w:rsidR="00953D17" w:rsidRPr="009B6391" w:rsidRDefault="00953D17" w:rsidP="005A0E22">
            <w:pPr>
              <w:autoSpaceDE w:val="0"/>
              <w:autoSpaceDN w:val="0"/>
              <w:adjustRightInd w:val="0"/>
              <w:spacing w:after="0"/>
              <w:rPr>
                <w:rFonts w:ascii="Arial" w:hAnsi="Arial" w:cs="Arial"/>
                <w:b/>
              </w:rPr>
            </w:pPr>
          </w:p>
          <w:p w:rsidR="00953D17" w:rsidRPr="009B6391" w:rsidRDefault="00953D17" w:rsidP="005A0E22">
            <w:pPr>
              <w:autoSpaceDE w:val="0"/>
              <w:autoSpaceDN w:val="0"/>
              <w:adjustRightInd w:val="0"/>
              <w:spacing w:after="0"/>
              <w:rPr>
                <w:rFonts w:ascii="Arial" w:hAnsi="Arial" w:cs="Arial"/>
                <w:b/>
              </w:rPr>
            </w:pPr>
            <w:r>
              <w:rPr>
                <w:rFonts w:ascii="Arial" w:hAnsi="Arial" w:cs="Arial"/>
                <w:b/>
              </w:rPr>
              <w:t>PROGRAMME – B</w:t>
            </w:r>
            <w:r w:rsidRPr="009B6391">
              <w:rPr>
                <w:rFonts w:ascii="Arial" w:hAnsi="Arial" w:cs="Arial"/>
                <w:b/>
              </w:rPr>
              <w:t>BA</w:t>
            </w:r>
            <w:r>
              <w:rPr>
                <w:rFonts w:ascii="Arial" w:hAnsi="Arial" w:cs="Arial"/>
                <w:b/>
              </w:rPr>
              <w:t xml:space="preserve">C </w:t>
            </w:r>
            <w:r w:rsidRPr="009B6391">
              <w:rPr>
                <w:rFonts w:ascii="Arial" w:hAnsi="Arial" w:cs="Arial"/>
                <w:b/>
              </w:rPr>
              <w:t>– I</w:t>
            </w:r>
            <w:r>
              <w:rPr>
                <w:rFonts w:ascii="Arial" w:hAnsi="Arial" w:cs="Arial"/>
                <w:b/>
              </w:rPr>
              <w:t>I</w:t>
            </w:r>
            <w:r w:rsidRPr="009B6391">
              <w:rPr>
                <w:rFonts w:ascii="Arial" w:hAnsi="Arial" w:cs="Arial"/>
                <w:b/>
              </w:rPr>
              <w:t xml:space="preserve"> YEAR</w:t>
            </w:r>
          </w:p>
        </w:tc>
        <w:tc>
          <w:tcPr>
            <w:tcW w:w="2691" w:type="dxa"/>
            <w:tcBorders>
              <w:top w:val="single" w:sz="4" w:space="0" w:color="auto"/>
              <w:left w:val="nil"/>
              <w:bottom w:val="nil"/>
              <w:right w:val="nil"/>
            </w:tcBorders>
          </w:tcPr>
          <w:p w:rsidR="00953D17" w:rsidRPr="009B6391" w:rsidRDefault="00953D17" w:rsidP="005A0E22">
            <w:pPr>
              <w:autoSpaceDE w:val="0"/>
              <w:autoSpaceDN w:val="0"/>
              <w:adjustRightInd w:val="0"/>
              <w:spacing w:after="0"/>
              <w:jc w:val="center"/>
              <w:rPr>
                <w:rFonts w:ascii="Arial" w:hAnsi="Arial" w:cs="Arial"/>
                <w:b/>
              </w:rPr>
            </w:pPr>
          </w:p>
          <w:p w:rsidR="00953D17" w:rsidRPr="009B6391" w:rsidRDefault="00953D17" w:rsidP="005A0E22">
            <w:pPr>
              <w:autoSpaceDE w:val="0"/>
              <w:autoSpaceDN w:val="0"/>
              <w:adjustRightInd w:val="0"/>
              <w:spacing w:after="0"/>
              <w:jc w:val="center"/>
              <w:rPr>
                <w:rFonts w:ascii="Arial" w:hAnsi="Arial" w:cs="Arial"/>
                <w:b/>
              </w:rPr>
            </w:pPr>
            <w:r w:rsidRPr="009B6391">
              <w:rPr>
                <w:rFonts w:ascii="Arial" w:hAnsi="Arial" w:cs="Arial"/>
                <w:b/>
              </w:rPr>
              <w:t>COURSE CODE</w:t>
            </w:r>
          </w:p>
        </w:tc>
        <w:tc>
          <w:tcPr>
            <w:tcW w:w="2340" w:type="dxa"/>
            <w:gridSpan w:val="2"/>
            <w:tcBorders>
              <w:top w:val="single" w:sz="4" w:space="0" w:color="auto"/>
              <w:left w:val="nil"/>
              <w:bottom w:val="nil"/>
              <w:right w:val="nil"/>
            </w:tcBorders>
          </w:tcPr>
          <w:p w:rsidR="00953D17" w:rsidRPr="009B6391" w:rsidRDefault="00953D17" w:rsidP="005A0E22">
            <w:pPr>
              <w:autoSpaceDE w:val="0"/>
              <w:autoSpaceDN w:val="0"/>
              <w:adjustRightInd w:val="0"/>
              <w:spacing w:after="0"/>
              <w:jc w:val="center"/>
              <w:rPr>
                <w:rFonts w:ascii="Arial" w:hAnsi="Arial" w:cs="Arial"/>
                <w:b/>
              </w:rPr>
            </w:pPr>
          </w:p>
          <w:p w:rsidR="00953D17" w:rsidRPr="009B6391" w:rsidRDefault="00953D17" w:rsidP="005A0E22">
            <w:pPr>
              <w:autoSpaceDE w:val="0"/>
              <w:autoSpaceDN w:val="0"/>
              <w:adjustRightInd w:val="0"/>
              <w:spacing w:after="0"/>
              <w:jc w:val="center"/>
              <w:rPr>
                <w:rFonts w:ascii="Arial" w:hAnsi="Arial" w:cs="Arial"/>
                <w:b/>
              </w:rPr>
            </w:pPr>
            <w:r w:rsidRPr="009B6391">
              <w:rPr>
                <w:rFonts w:ascii="Arial" w:hAnsi="Arial" w:cs="Arial"/>
                <w:b/>
              </w:rPr>
              <w:t>BATCH</w:t>
            </w:r>
          </w:p>
          <w:p w:rsidR="00953D17" w:rsidRPr="009B6391" w:rsidRDefault="00953D17" w:rsidP="005A0E22">
            <w:pPr>
              <w:autoSpaceDE w:val="0"/>
              <w:autoSpaceDN w:val="0"/>
              <w:adjustRightInd w:val="0"/>
              <w:spacing w:after="0"/>
              <w:jc w:val="center"/>
              <w:rPr>
                <w:rFonts w:ascii="Arial" w:hAnsi="Arial" w:cs="Arial"/>
                <w:b/>
              </w:rPr>
            </w:pPr>
          </w:p>
        </w:tc>
      </w:tr>
      <w:tr w:rsidR="00953D17" w:rsidRPr="009B6391" w:rsidTr="005A0E22">
        <w:tblPrEx>
          <w:tblBorders>
            <w:top w:val="single" w:sz="4" w:space="0" w:color="auto"/>
            <w:bottom w:val="single" w:sz="4" w:space="0" w:color="auto"/>
            <w:insideH w:val="single" w:sz="4" w:space="0" w:color="auto"/>
            <w:insideV w:val="single" w:sz="4" w:space="0" w:color="auto"/>
          </w:tblBorders>
        </w:tblPrEx>
        <w:tc>
          <w:tcPr>
            <w:tcW w:w="3969" w:type="dxa"/>
            <w:gridSpan w:val="2"/>
            <w:tcBorders>
              <w:top w:val="nil"/>
              <w:left w:val="nil"/>
              <w:bottom w:val="single" w:sz="4" w:space="0" w:color="auto"/>
              <w:right w:val="nil"/>
            </w:tcBorders>
          </w:tcPr>
          <w:p w:rsidR="00953D17" w:rsidRPr="009B6391" w:rsidRDefault="00953D17" w:rsidP="005A0E22">
            <w:pPr>
              <w:autoSpaceDE w:val="0"/>
              <w:autoSpaceDN w:val="0"/>
              <w:adjustRightInd w:val="0"/>
              <w:spacing w:after="0"/>
              <w:rPr>
                <w:rFonts w:ascii="Arial" w:hAnsi="Arial" w:cs="Arial"/>
                <w:b/>
              </w:rPr>
            </w:pPr>
            <w:r>
              <w:rPr>
                <w:rFonts w:ascii="Arial" w:hAnsi="Arial" w:cs="Arial"/>
                <w:b/>
              </w:rPr>
              <w:t>INTERNET &amp; WEB DESIGNING</w:t>
            </w:r>
          </w:p>
        </w:tc>
        <w:tc>
          <w:tcPr>
            <w:tcW w:w="2691" w:type="dxa"/>
            <w:tcBorders>
              <w:top w:val="nil"/>
              <w:left w:val="nil"/>
              <w:bottom w:val="single" w:sz="4" w:space="0" w:color="auto"/>
              <w:right w:val="nil"/>
            </w:tcBorders>
          </w:tcPr>
          <w:p w:rsidR="00953D17" w:rsidRPr="009B6391" w:rsidRDefault="00953D17" w:rsidP="005A0E22">
            <w:pPr>
              <w:autoSpaceDE w:val="0"/>
              <w:autoSpaceDN w:val="0"/>
              <w:adjustRightInd w:val="0"/>
              <w:spacing w:after="0"/>
              <w:jc w:val="center"/>
              <w:rPr>
                <w:rFonts w:ascii="Arial" w:hAnsi="Arial" w:cs="Arial"/>
                <w:b/>
                <w:bCs/>
                <w:color w:val="000000"/>
              </w:rPr>
            </w:pPr>
            <w:r>
              <w:rPr>
                <w:rFonts w:ascii="Arial" w:hAnsi="Arial" w:cs="Arial"/>
                <w:b/>
                <w:bCs/>
                <w:color w:val="000000"/>
              </w:rPr>
              <w:t>BBAC- 25</w:t>
            </w:r>
          </w:p>
          <w:p w:rsidR="00953D17" w:rsidRPr="009B6391" w:rsidRDefault="00953D17" w:rsidP="005A0E22">
            <w:pPr>
              <w:autoSpaceDE w:val="0"/>
              <w:autoSpaceDN w:val="0"/>
              <w:adjustRightInd w:val="0"/>
              <w:spacing w:after="0"/>
              <w:jc w:val="center"/>
              <w:rPr>
                <w:rFonts w:ascii="Arial" w:hAnsi="Arial" w:cs="Arial"/>
                <w:b/>
                <w:sz w:val="10"/>
              </w:rPr>
            </w:pPr>
          </w:p>
        </w:tc>
        <w:tc>
          <w:tcPr>
            <w:tcW w:w="2340" w:type="dxa"/>
            <w:gridSpan w:val="2"/>
            <w:tcBorders>
              <w:top w:val="nil"/>
              <w:left w:val="nil"/>
              <w:bottom w:val="single" w:sz="4" w:space="0" w:color="auto"/>
              <w:right w:val="nil"/>
            </w:tcBorders>
          </w:tcPr>
          <w:p w:rsidR="00953D17" w:rsidRPr="009B6391" w:rsidRDefault="00953D17" w:rsidP="005A0E22">
            <w:pPr>
              <w:autoSpaceDE w:val="0"/>
              <w:autoSpaceDN w:val="0"/>
              <w:adjustRightInd w:val="0"/>
              <w:spacing w:after="0"/>
              <w:jc w:val="center"/>
              <w:rPr>
                <w:rFonts w:ascii="Arial" w:hAnsi="Arial" w:cs="Arial"/>
                <w:b/>
              </w:rPr>
            </w:pPr>
            <w:r>
              <w:rPr>
                <w:rFonts w:ascii="Arial" w:hAnsi="Arial" w:cs="Arial"/>
                <w:b/>
              </w:rPr>
              <w:t>C</w:t>
            </w:r>
            <w:r w:rsidRPr="009B6391">
              <w:rPr>
                <w:rFonts w:ascii="Arial" w:hAnsi="Arial" w:cs="Arial"/>
                <w:b/>
              </w:rPr>
              <w:t>Y 201</w:t>
            </w:r>
            <w:r>
              <w:rPr>
                <w:rFonts w:ascii="Arial" w:hAnsi="Arial" w:cs="Arial"/>
                <w:b/>
              </w:rPr>
              <w:t>8</w:t>
            </w:r>
          </w:p>
        </w:tc>
      </w:tr>
    </w:tbl>
    <w:p w:rsidR="00953D17" w:rsidRDefault="00953D17" w:rsidP="00953D17">
      <w:pPr>
        <w:autoSpaceDE w:val="0"/>
        <w:autoSpaceDN w:val="0"/>
        <w:adjustRightInd w:val="0"/>
        <w:rPr>
          <w:rFonts w:ascii="Arial" w:hAnsi="Arial" w:cs="Arial"/>
          <w:b/>
        </w:rPr>
      </w:pPr>
      <w:r>
        <w:rPr>
          <w:rFonts w:ascii="Arial" w:hAnsi="Arial" w:cs="Arial"/>
          <w:b/>
        </w:rPr>
        <w:t>Time:   1 Hour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Total Marks: 25</w:t>
      </w:r>
    </w:p>
    <w:p w:rsidR="00953D17" w:rsidRDefault="00953D17" w:rsidP="00953D17">
      <w:pPr>
        <w:pStyle w:val="Title"/>
        <w:tabs>
          <w:tab w:val="center" w:pos="4536"/>
        </w:tabs>
        <w:jc w:val="left"/>
        <w:rPr>
          <w:szCs w:val="22"/>
        </w:rPr>
      </w:pPr>
    </w:p>
    <w:p w:rsidR="00953D17" w:rsidRPr="00FC35B4" w:rsidRDefault="00953D17" w:rsidP="00953D17">
      <w:pPr>
        <w:spacing w:after="20" w:line="360" w:lineRule="auto"/>
        <w:jc w:val="center"/>
        <w:rPr>
          <w:rFonts w:ascii="Arial" w:hAnsi="Arial" w:cs="Arial"/>
          <w:b/>
          <w:sz w:val="10"/>
          <w:u w:val="single"/>
        </w:rPr>
      </w:pPr>
    </w:p>
    <w:p w:rsidR="00953D17" w:rsidRPr="00A2160F" w:rsidRDefault="00953D17" w:rsidP="00953D17">
      <w:pPr>
        <w:spacing w:after="20" w:line="360" w:lineRule="auto"/>
        <w:jc w:val="center"/>
        <w:rPr>
          <w:rFonts w:ascii="Arial" w:hAnsi="Arial" w:cs="Arial"/>
          <w:b/>
          <w:u w:val="single"/>
        </w:rPr>
      </w:pPr>
      <w:r w:rsidRPr="00A2160F">
        <w:rPr>
          <w:rFonts w:ascii="Arial" w:hAnsi="Arial" w:cs="Arial"/>
          <w:b/>
          <w:u w:val="single"/>
        </w:rPr>
        <w:t>Part – A (2 x 5 = 10 Marks)</w:t>
      </w:r>
    </w:p>
    <w:p w:rsidR="00953D17" w:rsidRDefault="00953D17" w:rsidP="00953D17">
      <w:pPr>
        <w:jc w:val="both"/>
        <w:rPr>
          <w:rFonts w:ascii="Arial" w:hAnsi="Arial" w:cs="Arial"/>
          <w:b/>
        </w:rPr>
      </w:pPr>
    </w:p>
    <w:p w:rsidR="00953D17" w:rsidRPr="00DA1E1C" w:rsidRDefault="00953D17" w:rsidP="00953D17">
      <w:pPr>
        <w:spacing w:line="480" w:lineRule="auto"/>
        <w:jc w:val="both"/>
        <w:rPr>
          <w:rFonts w:ascii="Arial" w:hAnsi="Arial" w:cs="Arial"/>
          <w:b/>
        </w:rPr>
      </w:pPr>
      <w:r w:rsidRPr="00D30BCF">
        <w:rPr>
          <w:rFonts w:ascii="Arial" w:hAnsi="Arial" w:cs="Arial"/>
          <w:b/>
        </w:rPr>
        <w:t>Answer any two questions.  Each question carries equal marks.</w:t>
      </w:r>
    </w:p>
    <w:p w:rsidR="00953D17" w:rsidRDefault="00953D17" w:rsidP="00953D17">
      <w:pPr>
        <w:pStyle w:val="BodyText"/>
        <w:spacing w:after="0" w:line="360" w:lineRule="auto"/>
        <w:jc w:val="both"/>
        <w:rPr>
          <w:rFonts w:ascii="Arial" w:hAnsi="Arial" w:cs="Arial"/>
          <w:sz w:val="22"/>
          <w:szCs w:val="22"/>
        </w:rPr>
      </w:pPr>
      <w:r>
        <w:rPr>
          <w:rFonts w:ascii="Arial" w:hAnsi="Arial" w:cs="Arial"/>
          <w:sz w:val="22"/>
          <w:szCs w:val="22"/>
        </w:rPr>
        <w:t xml:space="preserve">     1.   </w:t>
      </w:r>
      <w:r w:rsidR="00667A86">
        <w:rPr>
          <w:rFonts w:ascii="Arial" w:hAnsi="Arial" w:cs="Arial"/>
          <w:sz w:val="22"/>
          <w:szCs w:val="22"/>
        </w:rPr>
        <w:t>What is attachment of files and explain.</w:t>
      </w:r>
    </w:p>
    <w:p w:rsidR="00953D17" w:rsidRDefault="00953D17" w:rsidP="00953D17">
      <w:pPr>
        <w:pStyle w:val="BodyText"/>
        <w:spacing w:after="0" w:line="360" w:lineRule="auto"/>
        <w:jc w:val="both"/>
        <w:rPr>
          <w:rFonts w:ascii="Arial" w:hAnsi="Arial" w:cs="Arial"/>
          <w:sz w:val="22"/>
          <w:szCs w:val="22"/>
        </w:rPr>
      </w:pPr>
      <w:r>
        <w:rPr>
          <w:rFonts w:ascii="Arial" w:hAnsi="Arial" w:cs="Arial"/>
          <w:sz w:val="22"/>
          <w:szCs w:val="22"/>
        </w:rPr>
        <w:t xml:space="preserve">     2.   </w:t>
      </w:r>
      <w:r w:rsidR="00667A86" w:rsidRPr="00F1409A">
        <w:rPr>
          <w:rFonts w:ascii="Arial" w:hAnsi="Arial" w:cs="Arial"/>
          <w:sz w:val="22"/>
          <w:szCs w:val="22"/>
        </w:rPr>
        <w:t>Explain about Replying, deleting and exiting e-mails.</w:t>
      </w:r>
    </w:p>
    <w:p w:rsidR="00953D17" w:rsidRDefault="00953D17" w:rsidP="00953D17">
      <w:pPr>
        <w:pStyle w:val="BodyText"/>
        <w:spacing w:after="0" w:line="360" w:lineRule="auto"/>
        <w:jc w:val="both"/>
        <w:rPr>
          <w:rFonts w:ascii="Arial" w:hAnsi="Arial" w:cs="Arial"/>
          <w:sz w:val="22"/>
          <w:szCs w:val="22"/>
        </w:rPr>
      </w:pPr>
      <w:r>
        <w:rPr>
          <w:rFonts w:ascii="Arial" w:hAnsi="Arial" w:cs="Arial"/>
          <w:sz w:val="22"/>
          <w:szCs w:val="22"/>
        </w:rPr>
        <w:t xml:space="preserve">     3.   What are the steps </w:t>
      </w:r>
      <w:r w:rsidR="009D0B94">
        <w:rPr>
          <w:rFonts w:ascii="Arial" w:hAnsi="Arial" w:cs="Arial"/>
          <w:sz w:val="22"/>
          <w:szCs w:val="22"/>
        </w:rPr>
        <w:t>involved</w:t>
      </w:r>
      <w:r>
        <w:rPr>
          <w:rFonts w:ascii="Arial" w:hAnsi="Arial" w:cs="Arial"/>
          <w:sz w:val="22"/>
          <w:szCs w:val="22"/>
        </w:rPr>
        <w:t xml:space="preserve"> to create a table?</w:t>
      </w:r>
    </w:p>
    <w:p w:rsidR="00953D17" w:rsidRDefault="00953D17" w:rsidP="00953D17">
      <w:pPr>
        <w:pStyle w:val="BodyText"/>
        <w:spacing w:after="0" w:line="360" w:lineRule="auto"/>
        <w:jc w:val="both"/>
        <w:rPr>
          <w:rFonts w:ascii="Arial" w:hAnsi="Arial" w:cs="Arial"/>
          <w:sz w:val="22"/>
          <w:szCs w:val="22"/>
        </w:rPr>
      </w:pPr>
    </w:p>
    <w:p w:rsidR="00953D17" w:rsidRDefault="00953D17" w:rsidP="00953D17">
      <w:pPr>
        <w:spacing w:line="360" w:lineRule="auto"/>
        <w:ind w:left="360"/>
        <w:jc w:val="center"/>
        <w:rPr>
          <w:rFonts w:ascii="Arial" w:hAnsi="Arial" w:cs="Arial"/>
          <w:b/>
          <w:u w:val="single"/>
        </w:rPr>
      </w:pPr>
      <w:r w:rsidRPr="00A2160F">
        <w:rPr>
          <w:rFonts w:ascii="Arial" w:hAnsi="Arial" w:cs="Arial"/>
          <w:b/>
          <w:u w:val="single"/>
        </w:rPr>
        <w:t>Part – B (1 x 15 = 15 Marks)</w:t>
      </w:r>
    </w:p>
    <w:p w:rsidR="00953D17" w:rsidRPr="00DA1E1C" w:rsidRDefault="00953D17" w:rsidP="00953D17">
      <w:pPr>
        <w:spacing w:line="480" w:lineRule="auto"/>
        <w:jc w:val="both"/>
        <w:rPr>
          <w:rFonts w:ascii="Arial" w:hAnsi="Arial" w:cs="Arial"/>
          <w:b/>
        </w:rPr>
      </w:pPr>
      <w:r w:rsidRPr="00D30BCF">
        <w:rPr>
          <w:rFonts w:ascii="Arial" w:hAnsi="Arial" w:cs="Arial"/>
          <w:b/>
        </w:rPr>
        <w:t xml:space="preserve">Answer any one question.  </w:t>
      </w:r>
    </w:p>
    <w:p w:rsidR="00667A86" w:rsidRDefault="00953D17" w:rsidP="00667A86">
      <w:pPr>
        <w:spacing w:line="360" w:lineRule="auto"/>
        <w:ind w:left="709" w:hanging="425"/>
        <w:jc w:val="both"/>
        <w:rPr>
          <w:rFonts w:ascii="Arial" w:hAnsi="Arial" w:cs="Arial"/>
        </w:rPr>
      </w:pPr>
      <w:r>
        <w:rPr>
          <w:rFonts w:ascii="Arial" w:hAnsi="Arial" w:cs="Arial"/>
        </w:rPr>
        <w:t xml:space="preserve">4.  Express the features of Web Server and Web Browser. </w:t>
      </w:r>
    </w:p>
    <w:p w:rsidR="00667A86" w:rsidRDefault="00953D17" w:rsidP="00667A86">
      <w:pPr>
        <w:spacing w:line="360" w:lineRule="auto"/>
        <w:ind w:left="709" w:hanging="425"/>
        <w:jc w:val="both"/>
        <w:rPr>
          <w:rFonts w:ascii="Arial" w:hAnsi="Arial" w:cs="Arial"/>
        </w:rPr>
      </w:pPr>
      <w:r>
        <w:rPr>
          <w:rFonts w:ascii="Arial" w:hAnsi="Arial" w:cs="Arial"/>
        </w:rPr>
        <w:t xml:space="preserve">5.   </w:t>
      </w:r>
      <w:r w:rsidR="00667A86">
        <w:rPr>
          <w:rFonts w:ascii="Arial" w:hAnsi="Arial" w:cs="Arial"/>
        </w:rPr>
        <w:t>Specify the concept of a Hyperlink and explain h</w:t>
      </w:r>
      <w:r w:rsidR="00BC6917">
        <w:rPr>
          <w:rFonts w:ascii="Arial" w:hAnsi="Arial" w:cs="Arial"/>
        </w:rPr>
        <w:t>ow to link documents and images?</w:t>
      </w:r>
    </w:p>
    <w:p w:rsidR="00953D17" w:rsidRDefault="00953D17" w:rsidP="00953D17">
      <w:pPr>
        <w:spacing w:line="360" w:lineRule="auto"/>
        <w:ind w:left="284"/>
        <w:jc w:val="both"/>
        <w:rPr>
          <w:rFonts w:ascii="Arial" w:hAnsi="Arial" w:cs="Arial"/>
        </w:rPr>
      </w:pPr>
    </w:p>
    <w:p w:rsidR="00953D17" w:rsidRDefault="00953D17" w:rsidP="00953D17">
      <w:pPr>
        <w:spacing w:line="240" w:lineRule="auto"/>
      </w:pPr>
    </w:p>
    <w:p w:rsidR="002A2D2C" w:rsidRDefault="002A2D2C"/>
    <w:sectPr w:rsidR="002A2D2C" w:rsidSect="002746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nTommy">
    <w:panose1 w:val="00000000000000000000"/>
    <w:charset w:val="00"/>
    <w:family w:val="auto"/>
    <w:pitch w:val="variable"/>
    <w:sig w:usb0="00000003" w:usb1="00000000" w:usb2="00000000" w:usb3="00000000" w:csb0="00000001" w:csb1="00000000"/>
  </w:font>
  <w:font w:name="Bamin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3A5"/>
    <w:multiLevelType w:val="hybridMultilevel"/>
    <w:tmpl w:val="4CE8C0A8"/>
    <w:lvl w:ilvl="0" w:tplc="8E62CF48">
      <w:start w:val="3"/>
      <w:numFmt w:val="decimal"/>
      <w:lvlText w:val="%1."/>
      <w:lvlJc w:val="left"/>
      <w:pPr>
        <w:ind w:left="644" w:hanging="360"/>
      </w:pPr>
      <w:rPr>
        <w:rFonts w:ascii="Arial" w:hAnsi="Arial" w:cs="Arial" w:hint="default"/>
        <w:b w:val="0"/>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
    <w:nsid w:val="0DE23BD8"/>
    <w:multiLevelType w:val="hybridMultilevel"/>
    <w:tmpl w:val="E16436E8"/>
    <w:lvl w:ilvl="0" w:tplc="32E4CE46">
      <w:start w:val="3"/>
      <w:numFmt w:val="decimal"/>
      <w:lvlText w:val="%1."/>
      <w:lvlJc w:val="left"/>
      <w:pPr>
        <w:tabs>
          <w:tab w:val="num" w:pos="660"/>
        </w:tabs>
        <w:ind w:left="660" w:hanging="360"/>
      </w:pPr>
      <w:rPr>
        <w:rFonts w:hint="default"/>
      </w:rPr>
    </w:lvl>
    <w:lvl w:ilvl="1" w:tplc="40090019" w:tentative="1">
      <w:start w:val="1"/>
      <w:numFmt w:val="lowerLetter"/>
      <w:lvlText w:val="%2."/>
      <w:lvlJc w:val="left"/>
      <w:pPr>
        <w:tabs>
          <w:tab w:val="num" w:pos="1380"/>
        </w:tabs>
        <w:ind w:left="1380" w:hanging="360"/>
      </w:pPr>
    </w:lvl>
    <w:lvl w:ilvl="2" w:tplc="4009001B" w:tentative="1">
      <w:start w:val="1"/>
      <w:numFmt w:val="lowerRoman"/>
      <w:lvlText w:val="%3."/>
      <w:lvlJc w:val="right"/>
      <w:pPr>
        <w:tabs>
          <w:tab w:val="num" w:pos="2100"/>
        </w:tabs>
        <w:ind w:left="2100" w:hanging="180"/>
      </w:pPr>
    </w:lvl>
    <w:lvl w:ilvl="3" w:tplc="4009000F" w:tentative="1">
      <w:start w:val="1"/>
      <w:numFmt w:val="decimal"/>
      <w:lvlText w:val="%4."/>
      <w:lvlJc w:val="left"/>
      <w:pPr>
        <w:tabs>
          <w:tab w:val="num" w:pos="2820"/>
        </w:tabs>
        <w:ind w:left="2820" w:hanging="360"/>
      </w:pPr>
    </w:lvl>
    <w:lvl w:ilvl="4" w:tplc="40090019" w:tentative="1">
      <w:start w:val="1"/>
      <w:numFmt w:val="lowerLetter"/>
      <w:lvlText w:val="%5."/>
      <w:lvlJc w:val="left"/>
      <w:pPr>
        <w:tabs>
          <w:tab w:val="num" w:pos="3540"/>
        </w:tabs>
        <w:ind w:left="3540" w:hanging="360"/>
      </w:pPr>
    </w:lvl>
    <w:lvl w:ilvl="5" w:tplc="4009001B" w:tentative="1">
      <w:start w:val="1"/>
      <w:numFmt w:val="lowerRoman"/>
      <w:lvlText w:val="%6."/>
      <w:lvlJc w:val="right"/>
      <w:pPr>
        <w:tabs>
          <w:tab w:val="num" w:pos="4260"/>
        </w:tabs>
        <w:ind w:left="4260" w:hanging="180"/>
      </w:pPr>
    </w:lvl>
    <w:lvl w:ilvl="6" w:tplc="4009000F" w:tentative="1">
      <w:start w:val="1"/>
      <w:numFmt w:val="decimal"/>
      <w:lvlText w:val="%7."/>
      <w:lvlJc w:val="left"/>
      <w:pPr>
        <w:tabs>
          <w:tab w:val="num" w:pos="4980"/>
        </w:tabs>
        <w:ind w:left="4980" w:hanging="360"/>
      </w:pPr>
    </w:lvl>
    <w:lvl w:ilvl="7" w:tplc="40090019" w:tentative="1">
      <w:start w:val="1"/>
      <w:numFmt w:val="lowerLetter"/>
      <w:lvlText w:val="%8."/>
      <w:lvlJc w:val="left"/>
      <w:pPr>
        <w:tabs>
          <w:tab w:val="num" w:pos="5700"/>
        </w:tabs>
        <w:ind w:left="5700" w:hanging="360"/>
      </w:pPr>
    </w:lvl>
    <w:lvl w:ilvl="8" w:tplc="4009001B" w:tentative="1">
      <w:start w:val="1"/>
      <w:numFmt w:val="lowerRoman"/>
      <w:lvlText w:val="%9."/>
      <w:lvlJc w:val="right"/>
      <w:pPr>
        <w:tabs>
          <w:tab w:val="num" w:pos="6420"/>
        </w:tabs>
        <w:ind w:left="6420" w:hanging="180"/>
      </w:pPr>
    </w:lvl>
  </w:abstractNum>
  <w:abstractNum w:abstractNumId="2">
    <w:nsid w:val="0E1274E3"/>
    <w:multiLevelType w:val="hybridMultilevel"/>
    <w:tmpl w:val="C2B052F8"/>
    <w:lvl w:ilvl="0" w:tplc="04A46734">
      <w:start w:val="1"/>
      <w:numFmt w:val="decimal"/>
      <w:lvlText w:val="%1."/>
      <w:lvlJc w:val="left"/>
      <w:pPr>
        <w:tabs>
          <w:tab w:val="num" w:pos="660"/>
        </w:tabs>
        <w:ind w:left="660" w:hanging="360"/>
      </w:pPr>
      <w:rPr>
        <w:rFonts w:hint="default"/>
      </w:rPr>
    </w:lvl>
    <w:lvl w:ilvl="1" w:tplc="40090019">
      <w:start w:val="1"/>
      <w:numFmt w:val="lowerLetter"/>
      <w:lvlText w:val="%2."/>
      <w:lvlJc w:val="left"/>
      <w:pPr>
        <w:tabs>
          <w:tab w:val="num" w:pos="1380"/>
        </w:tabs>
        <w:ind w:left="1380" w:hanging="360"/>
      </w:pPr>
    </w:lvl>
    <w:lvl w:ilvl="2" w:tplc="4009001B" w:tentative="1">
      <w:start w:val="1"/>
      <w:numFmt w:val="lowerRoman"/>
      <w:lvlText w:val="%3."/>
      <w:lvlJc w:val="right"/>
      <w:pPr>
        <w:tabs>
          <w:tab w:val="num" w:pos="2100"/>
        </w:tabs>
        <w:ind w:left="2100" w:hanging="180"/>
      </w:pPr>
    </w:lvl>
    <w:lvl w:ilvl="3" w:tplc="4009000F" w:tentative="1">
      <w:start w:val="1"/>
      <w:numFmt w:val="decimal"/>
      <w:lvlText w:val="%4."/>
      <w:lvlJc w:val="left"/>
      <w:pPr>
        <w:tabs>
          <w:tab w:val="num" w:pos="2820"/>
        </w:tabs>
        <w:ind w:left="2820" w:hanging="360"/>
      </w:pPr>
    </w:lvl>
    <w:lvl w:ilvl="4" w:tplc="40090019" w:tentative="1">
      <w:start w:val="1"/>
      <w:numFmt w:val="lowerLetter"/>
      <w:lvlText w:val="%5."/>
      <w:lvlJc w:val="left"/>
      <w:pPr>
        <w:tabs>
          <w:tab w:val="num" w:pos="3540"/>
        </w:tabs>
        <w:ind w:left="3540" w:hanging="360"/>
      </w:pPr>
    </w:lvl>
    <w:lvl w:ilvl="5" w:tplc="4009001B" w:tentative="1">
      <w:start w:val="1"/>
      <w:numFmt w:val="lowerRoman"/>
      <w:lvlText w:val="%6."/>
      <w:lvlJc w:val="right"/>
      <w:pPr>
        <w:tabs>
          <w:tab w:val="num" w:pos="4260"/>
        </w:tabs>
        <w:ind w:left="4260" w:hanging="180"/>
      </w:pPr>
    </w:lvl>
    <w:lvl w:ilvl="6" w:tplc="4009000F" w:tentative="1">
      <w:start w:val="1"/>
      <w:numFmt w:val="decimal"/>
      <w:lvlText w:val="%7."/>
      <w:lvlJc w:val="left"/>
      <w:pPr>
        <w:tabs>
          <w:tab w:val="num" w:pos="4980"/>
        </w:tabs>
        <w:ind w:left="4980" w:hanging="360"/>
      </w:pPr>
    </w:lvl>
    <w:lvl w:ilvl="7" w:tplc="40090019" w:tentative="1">
      <w:start w:val="1"/>
      <w:numFmt w:val="lowerLetter"/>
      <w:lvlText w:val="%8."/>
      <w:lvlJc w:val="left"/>
      <w:pPr>
        <w:tabs>
          <w:tab w:val="num" w:pos="5700"/>
        </w:tabs>
        <w:ind w:left="5700" w:hanging="360"/>
      </w:pPr>
    </w:lvl>
    <w:lvl w:ilvl="8" w:tplc="4009001B" w:tentative="1">
      <w:start w:val="1"/>
      <w:numFmt w:val="lowerRoman"/>
      <w:lvlText w:val="%9."/>
      <w:lvlJc w:val="right"/>
      <w:pPr>
        <w:tabs>
          <w:tab w:val="num" w:pos="6420"/>
        </w:tabs>
        <w:ind w:left="6420" w:hanging="180"/>
      </w:pPr>
    </w:lvl>
  </w:abstractNum>
  <w:abstractNum w:abstractNumId="3">
    <w:nsid w:val="1BBE10F5"/>
    <w:multiLevelType w:val="hybridMultilevel"/>
    <w:tmpl w:val="5664D69C"/>
    <w:lvl w:ilvl="0" w:tplc="BC4AF270">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5674"/>
    <w:multiLevelType w:val="hybridMultilevel"/>
    <w:tmpl w:val="E626F562"/>
    <w:lvl w:ilvl="0" w:tplc="D88286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C396A"/>
    <w:multiLevelType w:val="hybridMultilevel"/>
    <w:tmpl w:val="BE622742"/>
    <w:lvl w:ilvl="0" w:tplc="B78A9F36">
      <w:start w:val="3"/>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85CD2"/>
    <w:multiLevelType w:val="hybridMultilevel"/>
    <w:tmpl w:val="2512661E"/>
    <w:lvl w:ilvl="0" w:tplc="4009000F">
      <w:start w:val="1"/>
      <w:numFmt w:val="decimal"/>
      <w:lvlText w:val="%1."/>
      <w:lvlJc w:val="left"/>
      <w:pPr>
        <w:tabs>
          <w:tab w:val="num" w:pos="720"/>
        </w:tabs>
        <w:ind w:left="720" w:hanging="360"/>
      </w:pPr>
      <w:rPr>
        <w:rFonts w:hint="default"/>
        <w:b w:val="0"/>
      </w:rPr>
    </w:lvl>
    <w:lvl w:ilvl="1" w:tplc="40090019">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
    <w:nsid w:val="32F65144"/>
    <w:multiLevelType w:val="hybridMultilevel"/>
    <w:tmpl w:val="E0022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8479FD"/>
    <w:multiLevelType w:val="hybridMultilevel"/>
    <w:tmpl w:val="F6D2A1B8"/>
    <w:lvl w:ilvl="0" w:tplc="F3EC69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966E89"/>
    <w:multiLevelType w:val="hybridMultilevel"/>
    <w:tmpl w:val="6F00DAE2"/>
    <w:lvl w:ilvl="0" w:tplc="98D001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603F6F"/>
    <w:multiLevelType w:val="hybridMultilevel"/>
    <w:tmpl w:val="E0022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BE129C"/>
    <w:multiLevelType w:val="hybridMultilevel"/>
    <w:tmpl w:val="3DCE6970"/>
    <w:lvl w:ilvl="0" w:tplc="4009000F">
      <w:start w:val="1"/>
      <w:numFmt w:val="decimal"/>
      <w:lvlText w:val="%1."/>
      <w:lvlJc w:val="left"/>
      <w:pPr>
        <w:tabs>
          <w:tab w:val="num" w:pos="720"/>
        </w:tabs>
        <w:ind w:left="720" w:hanging="360"/>
      </w:pPr>
      <w:rPr>
        <w:rFonts w:hint="default"/>
        <w:b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2">
    <w:nsid w:val="6FAB45C1"/>
    <w:multiLevelType w:val="hybridMultilevel"/>
    <w:tmpl w:val="FB7415EA"/>
    <w:lvl w:ilvl="0" w:tplc="4009000F">
      <w:start w:val="1"/>
      <w:numFmt w:val="decimal"/>
      <w:lvlText w:val="%1."/>
      <w:lvlJc w:val="left"/>
      <w:pPr>
        <w:tabs>
          <w:tab w:val="num" w:pos="720"/>
        </w:tabs>
        <w:ind w:left="720" w:hanging="360"/>
      </w:pPr>
      <w:rPr>
        <w:rFonts w:hint="default"/>
        <w:b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3">
    <w:nsid w:val="71C26821"/>
    <w:multiLevelType w:val="hybridMultilevel"/>
    <w:tmpl w:val="DA8A99A8"/>
    <w:lvl w:ilvl="0" w:tplc="4009000F">
      <w:start w:val="1"/>
      <w:numFmt w:val="decimal"/>
      <w:lvlText w:val="%1."/>
      <w:lvlJc w:val="left"/>
      <w:pPr>
        <w:tabs>
          <w:tab w:val="num" w:pos="720"/>
        </w:tabs>
        <w:ind w:left="720" w:hanging="360"/>
      </w:pPr>
      <w:rPr>
        <w:rFonts w:hint="default"/>
        <w:b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4">
    <w:nsid w:val="7A013C0B"/>
    <w:multiLevelType w:val="hybridMultilevel"/>
    <w:tmpl w:val="4C72022C"/>
    <w:lvl w:ilvl="0" w:tplc="5E7C58AC">
      <w:start w:val="3"/>
      <w:numFmt w:val="decimal"/>
      <w:lvlText w:val="%1."/>
      <w:lvlJc w:val="left"/>
      <w:pPr>
        <w:tabs>
          <w:tab w:val="num" w:pos="660"/>
        </w:tabs>
        <w:ind w:left="660" w:hanging="360"/>
      </w:pPr>
      <w:rPr>
        <w:rFonts w:hint="default"/>
      </w:rPr>
    </w:lvl>
    <w:lvl w:ilvl="1" w:tplc="40090019" w:tentative="1">
      <w:start w:val="1"/>
      <w:numFmt w:val="lowerLetter"/>
      <w:lvlText w:val="%2."/>
      <w:lvlJc w:val="left"/>
      <w:pPr>
        <w:tabs>
          <w:tab w:val="num" w:pos="1380"/>
        </w:tabs>
        <w:ind w:left="1380" w:hanging="360"/>
      </w:pPr>
    </w:lvl>
    <w:lvl w:ilvl="2" w:tplc="4009001B" w:tentative="1">
      <w:start w:val="1"/>
      <w:numFmt w:val="lowerRoman"/>
      <w:lvlText w:val="%3."/>
      <w:lvlJc w:val="right"/>
      <w:pPr>
        <w:tabs>
          <w:tab w:val="num" w:pos="2100"/>
        </w:tabs>
        <w:ind w:left="2100" w:hanging="180"/>
      </w:pPr>
    </w:lvl>
    <w:lvl w:ilvl="3" w:tplc="4009000F" w:tentative="1">
      <w:start w:val="1"/>
      <w:numFmt w:val="decimal"/>
      <w:lvlText w:val="%4."/>
      <w:lvlJc w:val="left"/>
      <w:pPr>
        <w:tabs>
          <w:tab w:val="num" w:pos="2820"/>
        </w:tabs>
        <w:ind w:left="2820" w:hanging="360"/>
      </w:pPr>
    </w:lvl>
    <w:lvl w:ilvl="4" w:tplc="40090019" w:tentative="1">
      <w:start w:val="1"/>
      <w:numFmt w:val="lowerLetter"/>
      <w:lvlText w:val="%5."/>
      <w:lvlJc w:val="left"/>
      <w:pPr>
        <w:tabs>
          <w:tab w:val="num" w:pos="3540"/>
        </w:tabs>
        <w:ind w:left="3540" w:hanging="360"/>
      </w:pPr>
    </w:lvl>
    <w:lvl w:ilvl="5" w:tplc="4009001B" w:tentative="1">
      <w:start w:val="1"/>
      <w:numFmt w:val="lowerRoman"/>
      <w:lvlText w:val="%6."/>
      <w:lvlJc w:val="right"/>
      <w:pPr>
        <w:tabs>
          <w:tab w:val="num" w:pos="4260"/>
        </w:tabs>
        <w:ind w:left="4260" w:hanging="180"/>
      </w:pPr>
    </w:lvl>
    <w:lvl w:ilvl="6" w:tplc="4009000F" w:tentative="1">
      <w:start w:val="1"/>
      <w:numFmt w:val="decimal"/>
      <w:lvlText w:val="%7."/>
      <w:lvlJc w:val="left"/>
      <w:pPr>
        <w:tabs>
          <w:tab w:val="num" w:pos="4980"/>
        </w:tabs>
        <w:ind w:left="4980" w:hanging="360"/>
      </w:pPr>
    </w:lvl>
    <w:lvl w:ilvl="7" w:tplc="40090019" w:tentative="1">
      <w:start w:val="1"/>
      <w:numFmt w:val="lowerLetter"/>
      <w:lvlText w:val="%8."/>
      <w:lvlJc w:val="left"/>
      <w:pPr>
        <w:tabs>
          <w:tab w:val="num" w:pos="5700"/>
        </w:tabs>
        <w:ind w:left="5700" w:hanging="360"/>
      </w:pPr>
    </w:lvl>
    <w:lvl w:ilvl="8" w:tplc="4009001B" w:tentative="1">
      <w:start w:val="1"/>
      <w:numFmt w:val="lowerRoman"/>
      <w:lvlText w:val="%9."/>
      <w:lvlJc w:val="right"/>
      <w:pPr>
        <w:tabs>
          <w:tab w:val="num" w:pos="6420"/>
        </w:tabs>
        <w:ind w:left="6420" w:hanging="180"/>
      </w:pPr>
    </w:lvl>
  </w:abstractNum>
  <w:num w:numId="1">
    <w:abstractNumId w:val="0"/>
  </w:num>
  <w:num w:numId="2">
    <w:abstractNumId w:val="11"/>
  </w:num>
  <w:num w:numId="3">
    <w:abstractNumId w:val="13"/>
  </w:num>
  <w:num w:numId="4">
    <w:abstractNumId w:val="5"/>
  </w:num>
  <w:num w:numId="5">
    <w:abstractNumId w:val="3"/>
  </w:num>
  <w:num w:numId="6">
    <w:abstractNumId w:val="12"/>
  </w:num>
  <w:num w:numId="7">
    <w:abstractNumId w:val="7"/>
  </w:num>
  <w:num w:numId="8">
    <w:abstractNumId w:val="10"/>
  </w:num>
  <w:num w:numId="9">
    <w:abstractNumId w:val="8"/>
  </w:num>
  <w:num w:numId="10">
    <w:abstractNumId w:val="14"/>
  </w:num>
  <w:num w:numId="11">
    <w:abstractNumId w:val="2"/>
  </w:num>
  <w:num w:numId="12">
    <w:abstractNumId w:val="1"/>
  </w:num>
  <w:num w:numId="13">
    <w:abstractNumId w:val="6"/>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953D17"/>
    <w:rsid w:val="001815CC"/>
    <w:rsid w:val="002A2D2C"/>
    <w:rsid w:val="00667A86"/>
    <w:rsid w:val="00953D17"/>
    <w:rsid w:val="009A1E0D"/>
    <w:rsid w:val="009D0B94"/>
    <w:rsid w:val="00A95636"/>
    <w:rsid w:val="00AC3646"/>
    <w:rsid w:val="00BC6917"/>
    <w:rsid w:val="00C95B12"/>
    <w:rsid w:val="00C973D8"/>
    <w:rsid w:val="00F15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3D17"/>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953D17"/>
    <w:rPr>
      <w:rFonts w:ascii="Arial" w:eastAsia="Times New Roman" w:hAnsi="Arial" w:cs="Arial"/>
      <w:b/>
      <w:bCs/>
      <w:sz w:val="24"/>
      <w:szCs w:val="24"/>
    </w:rPr>
  </w:style>
  <w:style w:type="paragraph" w:styleId="BodyText">
    <w:name w:val="Body Text"/>
    <w:basedOn w:val="Normal"/>
    <w:link w:val="BodyTextChar"/>
    <w:rsid w:val="00953D1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53D17"/>
    <w:rPr>
      <w:rFonts w:ascii="Times New Roman" w:eastAsia="Times New Roman" w:hAnsi="Times New Roman" w:cs="Times New Roman"/>
      <w:sz w:val="24"/>
      <w:szCs w:val="24"/>
    </w:rPr>
  </w:style>
  <w:style w:type="paragraph" w:styleId="ListParagraph">
    <w:name w:val="List Paragraph"/>
    <w:basedOn w:val="Normal"/>
    <w:uiPriority w:val="34"/>
    <w:qFormat/>
    <w:rsid w:val="00953D17"/>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95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2019-03-20T06:03:00Z</dcterms:created>
  <dcterms:modified xsi:type="dcterms:W3CDTF">2019-04-01T08:13:00Z</dcterms:modified>
</cp:coreProperties>
</file>